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30250241"/>
    <w:p w14:paraId="335C0236" w14:textId="247B7896" w:rsidR="00140A34" w:rsidRPr="00126009" w:rsidRDefault="00440E53" w:rsidP="00BD536E">
      <w:pPr>
        <w:keepLines/>
      </w:pPr>
      <w:r w:rsidRPr="00126009">
        <w:rPr>
          <w:noProof/>
        </w:rPr>
        <mc:AlternateContent>
          <mc:Choice Requires="wps">
            <w:drawing>
              <wp:inline distT="0" distB="0" distL="0" distR="0" wp14:anchorId="2FCDD94D" wp14:editId="20182D28">
                <wp:extent cx="3848100" cy="1358900"/>
                <wp:effectExtent l="0" t="0" r="0" b="12700"/>
                <wp:docPr id="3" name="Text Box 3"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135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4CC0E" w14:textId="77777777" w:rsidR="00057B33" w:rsidRDefault="00057B33" w:rsidP="00440E53">
                            <w:pPr>
                              <w:rPr>
                                <w:b/>
                                <w:bCs/>
                                <w:sz w:val="20"/>
                                <w:szCs w:val="20"/>
                              </w:rPr>
                            </w:pPr>
                          </w:p>
                          <w:p w14:paraId="4A96D688" w14:textId="77777777" w:rsidR="008B57E5" w:rsidRDefault="008B57E5" w:rsidP="00440E53">
                            <w:pPr>
                              <w:rPr>
                                <w:b/>
                                <w:bCs/>
                                <w:sz w:val="20"/>
                                <w:szCs w:val="20"/>
                              </w:rPr>
                            </w:pPr>
                          </w:p>
                          <w:p w14:paraId="54178AF7" w14:textId="77777777" w:rsidR="008B57E5" w:rsidRPr="00111FE2" w:rsidRDefault="008B57E5" w:rsidP="00440E53">
                            <w:pPr>
                              <w:rPr>
                                <w:b/>
                                <w:bCs/>
                                <w:sz w:val="20"/>
                                <w:szCs w:val="20"/>
                              </w:rPr>
                            </w:pPr>
                          </w:p>
                          <w:p w14:paraId="68681080" w14:textId="4616A26D" w:rsidR="00611E22" w:rsidRPr="00660267" w:rsidRDefault="005728A7" w:rsidP="00440E53">
                            <w:pPr>
                              <w:rPr>
                                <w:b/>
                                <w:bCs/>
                              </w:rPr>
                            </w:pPr>
                            <w:r>
                              <w:rPr>
                                <w:b/>
                                <w:bCs/>
                              </w:rPr>
                              <w:t>Turistično gostinska zbornica Slovenije</w:t>
                            </w:r>
                          </w:p>
                          <w:p w14:paraId="7F3F58DB" w14:textId="4BC72E4C" w:rsidR="00AD41CD" w:rsidRPr="00660267" w:rsidRDefault="005728A7" w:rsidP="00440E53">
                            <w:r>
                              <w:t>Dimičeva ulica 13</w:t>
                            </w:r>
                          </w:p>
                          <w:p w14:paraId="13236685" w14:textId="6EE7009A" w:rsidR="00AD41CD" w:rsidRPr="00660267" w:rsidRDefault="00AD41CD" w:rsidP="00440E53">
                            <w:r w:rsidRPr="00660267">
                              <w:t>1000 Ljubljana</w:t>
                            </w:r>
                          </w:p>
                          <w:p w14:paraId="1E0A3E42" w14:textId="77777777" w:rsidR="00AD41CD" w:rsidRPr="00660267" w:rsidRDefault="00AD41CD" w:rsidP="00440E53">
                            <w:pPr>
                              <w:rPr>
                                <w:b/>
                                <w:bCs/>
                              </w:rPr>
                            </w:pPr>
                          </w:p>
                          <w:p w14:paraId="447E6B3F" w14:textId="5A28DF39" w:rsidR="00611E22" w:rsidRPr="00660267" w:rsidRDefault="00440E53" w:rsidP="00611E22">
                            <w:pPr>
                              <w:rPr>
                                <w:b/>
                                <w:bCs/>
                              </w:rPr>
                            </w:pPr>
                            <w:r w:rsidRPr="00660267">
                              <w:t xml:space="preserve">Elektronski naslov: </w:t>
                            </w:r>
                            <w:hyperlink r:id="rId8" w:history="1">
                              <w:r w:rsidR="005728A7" w:rsidRPr="005728A7">
                                <w:rPr>
                                  <w:rStyle w:val="Hiperpovezava"/>
                                  <w:color w:val="auto"/>
                                </w:rPr>
                                <w:t>info@tgzs.si</w:t>
                              </w:r>
                            </w:hyperlink>
                            <w:r w:rsidR="00057B33" w:rsidRPr="005728A7">
                              <w:t xml:space="preserve"> </w:t>
                            </w:r>
                            <w:r w:rsidR="00BD2567" w:rsidRPr="005728A7">
                              <w:t xml:space="preserve"> </w:t>
                            </w:r>
                            <w:r w:rsidR="00611E22" w:rsidRPr="005728A7">
                              <w:t xml:space="preserve"> </w:t>
                            </w:r>
                          </w:p>
                          <w:p w14:paraId="2FEF4B6E" w14:textId="77777777" w:rsidR="00440E53" w:rsidRPr="00111FE2" w:rsidRDefault="00440E53" w:rsidP="00440E53">
                            <w:pPr>
                              <w:rPr>
                                <w:sz w:val="20"/>
                                <w:szCs w:val="20"/>
                              </w:rPr>
                            </w:pPr>
                          </w:p>
                          <w:p w14:paraId="0A2D7C4D" w14:textId="77777777" w:rsidR="00440E53" w:rsidRPr="00111FE2" w:rsidRDefault="00440E53" w:rsidP="00440E53">
                            <w:pPr>
                              <w:rPr>
                                <w:sz w:val="20"/>
                                <w:szCs w:val="20"/>
                              </w:rPr>
                            </w:pPr>
                          </w:p>
                          <w:p w14:paraId="0E065870" w14:textId="77777777" w:rsidR="00440E53" w:rsidRPr="00111FE2" w:rsidRDefault="00440E53" w:rsidP="00440E53">
                            <w:pPr>
                              <w:rPr>
                                <w:sz w:val="20"/>
                                <w:szCs w:val="20"/>
                              </w:rPr>
                            </w:pPr>
                          </w:p>
                        </w:txbxContent>
                      </wps:txbx>
                      <wps:bodyPr rot="0" vert="horz" wrap="square" lIns="0" tIns="0" rIns="0" bIns="0" anchor="t" anchorCtr="0" upright="1">
                        <a:noAutofit/>
                      </wps:bodyPr>
                    </wps:wsp>
                  </a:graphicData>
                </a:graphic>
              </wp:inline>
            </w:drawing>
          </mc:Choice>
          <mc:Fallback>
            <w:pict>
              <v:shapetype w14:anchorId="2FCDD94D" id="_x0000_t202" coordsize="21600,21600" o:spt="202" path="m,l,21600r21600,l21600,xe">
                <v:stroke joinstyle="miter"/>
                <v:path gradientshapeok="t" o:connecttype="rect"/>
              </v:shapetype>
              <v:shape id="Text Box 3" o:spid="_x0000_s1026" type="#_x0000_t202" alt="Prostor za vnos naslovnika&#10;" style="width:303pt;height:10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" filled="f" stroked="f">
                <v:textbox inset="0,0,0,0">
                  <w:txbxContent>
                    <w:p w14:paraId="1924CC0E" w14:textId="77777777" w:rsidR="00057B33" w:rsidRDefault="00057B33" w:rsidP="00440E53">
                      <w:pPr>
                        <w:rPr>
                          <w:b/>
                          <w:bCs/>
                          <w:sz w:val="20"/>
                          <w:szCs w:val="20"/>
                        </w:rPr>
                      </w:pPr>
                    </w:p>
                    <w:p w14:paraId="4A96D688" w14:textId="77777777" w:rsidR="008B57E5" w:rsidRDefault="008B57E5" w:rsidP="00440E53">
                      <w:pPr>
                        <w:rPr>
                          <w:b/>
                          <w:bCs/>
                          <w:sz w:val="20"/>
                          <w:szCs w:val="20"/>
                        </w:rPr>
                      </w:pPr>
                    </w:p>
                    <w:p w14:paraId="54178AF7" w14:textId="77777777" w:rsidR="008B57E5" w:rsidRPr="00111FE2" w:rsidRDefault="008B57E5" w:rsidP="00440E53">
                      <w:pPr>
                        <w:rPr>
                          <w:b/>
                          <w:bCs/>
                          <w:sz w:val="20"/>
                          <w:szCs w:val="20"/>
                        </w:rPr>
                      </w:pPr>
                    </w:p>
                    <w:p w14:paraId="68681080" w14:textId="4616A26D" w:rsidR="00611E22" w:rsidRPr="00660267" w:rsidRDefault="005728A7" w:rsidP="00440E53">
                      <w:pPr>
                        <w:rPr>
                          <w:b/>
                          <w:bCs/>
                        </w:rPr>
                      </w:pPr>
                      <w:r>
                        <w:rPr>
                          <w:b/>
                          <w:bCs/>
                        </w:rPr>
                        <w:t>Turistično gostinska zbornica Slovenije</w:t>
                      </w:r>
                    </w:p>
                    <w:p w14:paraId="7F3F58DB" w14:textId="4BC72E4C" w:rsidR="00AD41CD" w:rsidRPr="00660267" w:rsidRDefault="005728A7" w:rsidP="00440E53">
                      <w:r>
                        <w:t>Dimičeva ulica 13</w:t>
                      </w:r>
                    </w:p>
                    <w:p w14:paraId="13236685" w14:textId="6EE7009A" w:rsidR="00AD41CD" w:rsidRPr="00660267" w:rsidRDefault="00AD41CD" w:rsidP="00440E53">
                      <w:r w:rsidRPr="00660267">
                        <w:t>1000 Ljubljana</w:t>
                      </w:r>
                    </w:p>
                    <w:p w14:paraId="1E0A3E42" w14:textId="77777777" w:rsidR="00AD41CD" w:rsidRPr="00660267" w:rsidRDefault="00AD41CD" w:rsidP="00440E53">
                      <w:pPr>
                        <w:rPr>
                          <w:b/>
                          <w:bCs/>
                        </w:rPr>
                      </w:pPr>
                    </w:p>
                    <w:p w14:paraId="447E6B3F" w14:textId="5A28DF39" w:rsidR="00611E22" w:rsidRPr="00660267" w:rsidRDefault="00440E53" w:rsidP="00611E22">
                      <w:pPr>
                        <w:rPr>
                          <w:b/>
                          <w:bCs/>
                        </w:rPr>
                      </w:pPr>
                      <w:r w:rsidRPr="00660267">
                        <w:t xml:space="preserve">Elektronski naslov: </w:t>
                      </w:r>
                      <w:hyperlink r:id="rId9" w:history="1">
                        <w:r w:rsidR="005728A7" w:rsidRPr="005728A7">
                          <w:rPr>
                            <w:rStyle w:val="Hiperpovezava"/>
                            <w:color w:val="auto"/>
                          </w:rPr>
                          <w:t>info@tgzs.si</w:t>
                        </w:r>
                      </w:hyperlink>
                      <w:r w:rsidR="00057B33" w:rsidRPr="005728A7">
                        <w:t xml:space="preserve"> </w:t>
                      </w:r>
                      <w:r w:rsidR="00BD2567" w:rsidRPr="005728A7">
                        <w:t xml:space="preserve"> </w:t>
                      </w:r>
                      <w:r w:rsidR="00611E22" w:rsidRPr="005728A7">
                        <w:t xml:space="preserve"> </w:t>
                      </w:r>
                    </w:p>
                    <w:p w14:paraId="2FEF4B6E" w14:textId="77777777" w:rsidR="00440E53" w:rsidRPr="00111FE2" w:rsidRDefault="00440E53" w:rsidP="00440E53">
                      <w:pPr>
                        <w:rPr>
                          <w:sz w:val="20"/>
                          <w:szCs w:val="20"/>
                        </w:rPr>
                      </w:pPr>
                    </w:p>
                    <w:p w14:paraId="0A2D7C4D" w14:textId="77777777" w:rsidR="00440E53" w:rsidRPr="00111FE2" w:rsidRDefault="00440E53" w:rsidP="00440E53">
                      <w:pPr>
                        <w:rPr>
                          <w:sz w:val="20"/>
                          <w:szCs w:val="20"/>
                        </w:rPr>
                      </w:pPr>
                    </w:p>
                    <w:p w14:paraId="0E065870" w14:textId="77777777" w:rsidR="00440E53" w:rsidRPr="00111FE2" w:rsidRDefault="00440E53" w:rsidP="00440E53">
                      <w:pPr>
                        <w:rPr>
                          <w:sz w:val="20"/>
                          <w:szCs w:val="20"/>
                        </w:rPr>
                      </w:pPr>
                    </w:p>
                  </w:txbxContent>
                </v:textbox>
                <w10:anchorlock/>
              </v:shape>
            </w:pict>
          </mc:Fallback>
        </mc:AlternateContent>
      </w:r>
    </w:p>
    <w:p w14:paraId="16F3CEEF" w14:textId="77777777" w:rsidR="005728A7" w:rsidRDefault="005728A7" w:rsidP="00BD536E">
      <w:pPr>
        <w:keepLines/>
      </w:pPr>
    </w:p>
    <w:p w14:paraId="2C93CB19" w14:textId="77777777" w:rsidR="008B57E5" w:rsidRDefault="008B57E5" w:rsidP="00BD536E">
      <w:pPr>
        <w:keepLines/>
      </w:pPr>
    </w:p>
    <w:p w14:paraId="722C29A1" w14:textId="77777777" w:rsidR="008B57E5" w:rsidRDefault="008B57E5" w:rsidP="00BD536E">
      <w:pPr>
        <w:keepLines/>
      </w:pPr>
    </w:p>
    <w:p w14:paraId="08AA9F97" w14:textId="5195D167" w:rsidR="008C4949" w:rsidRPr="00126009" w:rsidRDefault="008C4949" w:rsidP="00BD536E">
      <w:pPr>
        <w:keepLines/>
        <w:rPr>
          <w:color w:val="FF0000"/>
        </w:rPr>
      </w:pPr>
      <w:r w:rsidRPr="00126009">
        <w:t>Številka:</w:t>
      </w:r>
      <w:r w:rsidR="00096D0A" w:rsidRPr="00126009">
        <w:tab/>
        <w:t xml:space="preserve">  </w:t>
      </w:r>
      <w:r w:rsidR="00801AB8" w:rsidRPr="00126009">
        <w:t>0702-</w:t>
      </w:r>
      <w:r w:rsidR="002B6246">
        <w:t>120</w:t>
      </w:r>
      <w:r w:rsidR="00801AB8" w:rsidRPr="00126009">
        <w:t>/202</w:t>
      </w:r>
      <w:r w:rsidR="000968F1" w:rsidRPr="00126009">
        <w:t>6</w:t>
      </w:r>
      <w:r w:rsidR="00801AB8" w:rsidRPr="00126009">
        <w:t>/</w:t>
      </w:r>
      <w:r w:rsidR="005728A7">
        <w:t>7</w:t>
      </w:r>
    </w:p>
    <w:p w14:paraId="3A5371AB" w14:textId="13C5D6C8" w:rsidR="008C4949" w:rsidRPr="00126009" w:rsidRDefault="008C4949" w:rsidP="00BD536E">
      <w:pPr>
        <w:keepLines/>
      </w:pPr>
      <w:r w:rsidRPr="00126009">
        <w:t>Datum</w:t>
      </w:r>
      <w:r w:rsidR="00D44E53" w:rsidRPr="00126009">
        <w:t>:</w:t>
      </w:r>
      <w:r w:rsidR="00096D0A" w:rsidRPr="00126009">
        <w:tab/>
      </w:r>
      <w:r w:rsidR="00096D0A" w:rsidRPr="00126009">
        <w:rPr>
          <w:color w:val="FF0000"/>
        </w:rPr>
        <w:t xml:space="preserve"> </w:t>
      </w:r>
      <w:r w:rsidR="00A35ED9">
        <w:rPr>
          <w:color w:val="FF0000"/>
        </w:rPr>
        <w:t xml:space="preserve"> </w:t>
      </w:r>
      <w:r w:rsidR="00E8293F" w:rsidRPr="0081313B">
        <w:t>2</w:t>
      </w:r>
      <w:r w:rsidR="0081313B" w:rsidRPr="0081313B">
        <w:t>1</w:t>
      </w:r>
      <w:r w:rsidR="00E8293F" w:rsidRPr="0081313B">
        <w:t>.</w:t>
      </w:r>
      <w:r w:rsidR="008B57E5" w:rsidRPr="0081313B">
        <w:t xml:space="preserve"> </w:t>
      </w:r>
      <w:r w:rsidR="00E05571" w:rsidRPr="0081313B">
        <w:t>7</w:t>
      </w:r>
      <w:r w:rsidR="00801AB8" w:rsidRPr="0081313B">
        <w:t>. 202</w:t>
      </w:r>
      <w:r w:rsidR="00096D0A" w:rsidRPr="0081313B">
        <w:t>6</w:t>
      </w:r>
    </w:p>
    <w:p w14:paraId="2E3C865D" w14:textId="77777777" w:rsidR="008C4949" w:rsidRPr="00126009" w:rsidRDefault="008C4949" w:rsidP="00BD536E">
      <w:pPr>
        <w:keepLines/>
      </w:pPr>
    </w:p>
    <w:p w14:paraId="6054D2E5" w14:textId="1F80EA9C" w:rsidR="008C4949" w:rsidRPr="00126009" w:rsidRDefault="008C4949" w:rsidP="00761C97">
      <w:pPr>
        <w:keepLines/>
        <w:ind w:left="1560" w:hanging="1560"/>
        <w:rPr>
          <w:b/>
          <w:bCs/>
        </w:rPr>
      </w:pPr>
      <w:r w:rsidRPr="00126009">
        <w:t>Zadeva:</w:t>
      </w:r>
      <w:r w:rsidR="00096D0A" w:rsidRPr="00126009">
        <w:tab/>
      </w:r>
      <w:r w:rsidR="00057B33" w:rsidRPr="00126009">
        <w:rPr>
          <w:b/>
          <w:bCs/>
        </w:rPr>
        <w:t>Priporočilo</w:t>
      </w:r>
      <w:r w:rsidRPr="00126009">
        <w:rPr>
          <w:b/>
          <w:bCs/>
        </w:rPr>
        <w:t xml:space="preserve"> Zagovornika načela enakosti </w:t>
      </w:r>
      <w:r w:rsidR="001F5F9E" w:rsidRPr="006054D0">
        <w:rPr>
          <w:b/>
          <w:bCs/>
        </w:rPr>
        <w:t xml:space="preserve">glede </w:t>
      </w:r>
      <w:r w:rsidR="008C25B9" w:rsidRPr="006054D0">
        <w:rPr>
          <w:b/>
          <w:bCs/>
        </w:rPr>
        <w:t xml:space="preserve">dostopnosti gostinskih obratov za osebe z invalidnostmi, ki </w:t>
      </w:r>
      <w:r w:rsidR="006054D0" w:rsidRPr="006054D0">
        <w:rPr>
          <w:b/>
          <w:bCs/>
        </w:rPr>
        <w:t>uporabljajo</w:t>
      </w:r>
      <w:r w:rsidR="008C25B9" w:rsidRPr="006054D0">
        <w:rPr>
          <w:b/>
          <w:bCs/>
        </w:rPr>
        <w:t xml:space="preserve"> </w:t>
      </w:r>
      <w:r w:rsidR="006054D0" w:rsidRPr="006054D0">
        <w:rPr>
          <w:b/>
          <w:bCs/>
        </w:rPr>
        <w:t>pse</w:t>
      </w:r>
      <w:r w:rsidR="00FC61F7">
        <w:rPr>
          <w:b/>
          <w:bCs/>
        </w:rPr>
        <w:t xml:space="preserve"> vodiče </w:t>
      </w:r>
      <w:r w:rsidR="003D061B">
        <w:rPr>
          <w:b/>
          <w:bCs/>
        </w:rPr>
        <w:t xml:space="preserve">in pse </w:t>
      </w:r>
      <w:r w:rsidR="00FC61F7">
        <w:rPr>
          <w:b/>
          <w:bCs/>
        </w:rPr>
        <w:t>pomočnike</w:t>
      </w:r>
    </w:p>
    <w:p w14:paraId="2720849E" w14:textId="77777777" w:rsidR="001F5F9E" w:rsidRPr="00126009" w:rsidRDefault="001F5F9E" w:rsidP="0029557E">
      <w:pPr>
        <w:keepLines/>
        <w:ind w:left="1560" w:hanging="1560"/>
        <w:jc w:val="left"/>
        <w:rPr>
          <w:b/>
          <w:bCs/>
        </w:rPr>
      </w:pPr>
    </w:p>
    <w:p w14:paraId="0620D541" w14:textId="2EF3251B" w:rsidR="00DD1F07" w:rsidRPr="00126009" w:rsidRDefault="008C4949" w:rsidP="00313770">
      <w:pPr>
        <w:rPr>
          <w:bCs/>
        </w:rPr>
      </w:pPr>
      <w:bookmarkStart w:id="1" w:name="_Hlk230250249"/>
      <w:bookmarkEnd w:id="0"/>
      <w:r w:rsidRPr="00126009">
        <w:rPr>
          <w:bCs/>
        </w:rPr>
        <w:t>Spoštovan</w:t>
      </w:r>
      <w:r w:rsidR="00060485" w:rsidRPr="00126009">
        <w:rPr>
          <w:bCs/>
        </w:rPr>
        <w:t>i</w:t>
      </w:r>
      <w:r w:rsidRPr="00126009">
        <w:rPr>
          <w:bCs/>
        </w:rPr>
        <w:t>,</w:t>
      </w:r>
    </w:p>
    <w:p w14:paraId="63F19121" w14:textId="77777777" w:rsidR="00DD1F07" w:rsidRPr="00126009" w:rsidRDefault="00DD1F07" w:rsidP="00313770">
      <w:pPr>
        <w:rPr>
          <w:bCs/>
        </w:rPr>
      </w:pPr>
    </w:p>
    <w:p w14:paraId="61EA2C07" w14:textId="097A4FA9" w:rsidR="00096681" w:rsidRPr="00C074B5" w:rsidRDefault="00096681" w:rsidP="00096681">
      <w:pPr>
        <w:rPr>
          <w:color w:val="0070C0"/>
        </w:rPr>
      </w:pPr>
      <w:r w:rsidRPr="002B6246">
        <w:t xml:space="preserve">Zagovornik načela enakosti (Zagovornik) je </w:t>
      </w:r>
      <w:r w:rsidR="002B6246" w:rsidRPr="002B6246">
        <w:t xml:space="preserve">v okviru svoje </w:t>
      </w:r>
      <w:r w:rsidR="00FC61F7">
        <w:t xml:space="preserve">zakonske pristojnosti </w:t>
      </w:r>
      <w:r w:rsidR="00714420">
        <w:t xml:space="preserve">neodvisne pomoči žrtvam diskriminacije oziroma </w:t>
      </w:r>
      <w:r w:rsidR="002B6246" w:rsidRPr="002B6246">
        <w:t xml:space="preserve">svetovanja obravnaval primer slepe turistke v </w:t>
      </w:r>
      <w:r w:rsidR="0081313B">
        <w:t>eni od znanih ljubljanskih gostiln</w:t>
      </w:r>
      <w:r w:rsidR="002B6246" w:rsidRPr="002B6246">
        <w:t>, kjer ji ni bil dovoljen vstop z njenim psom</w:t>
      </w:r>
      <w:r w:rsidR="00FC61F7">
        <w:t xml:space="preserve"> </w:t>
      </w:r>
      <w:r w:rsidR="002B6246" w:rsidRPr="002B6246">
        <w:t>vodičem. Zagovornik je ocenil, da bi lahko šlo za diskriminacijo zaradi invalidnosti in kršitev</w:t>
      </w:r>
      <w:r w:rsidR="002B6246">
        <w:t xml:space="preserve"> področne</w:t>
      </w:r>
      <w:r w:rsidR="002B6246" w:rsidRPr="002B6246">
        <w:t xml:space="preserve"> zakonodaje, saj bi moral biti psu</w:t>
      </w:r>
      <w:r w:rsidR="00BE0D33">
        <w:t xml:space="preserve"> </w:t>
      </w:r>
      <w:r w:rsidR="002B6246" w:rsidRPr="002B6246">
        <w:t xml:space="preserve">vodiču </w:t>
      </w:r>
      <w:r w:rsidR="00E97F57" w:rsidRPr="002B6246">
        <w:t>dovoljen</w:t>
      </w:r>
      <w:r w:rsidR="00E97F57">
        <w:t xml:space="preserve"> </w:t>
      </w:r>
      <w:r w:rsidR="002B6246" w:rsidRPr="002B6246">
        <w:t xml:space="preserve">vstop </w:t>
      </w:r>
      <w:r w:rsidR="00C074B5">
        <w:t>v gostinski lokal</w:t>
      </w:r>
      <w:r w:rsidR="002B6246" w:rsidRPr="002B6246">
        <w:t xml:space="preserve">. </w:t>
      </w:r>
      <w:r w:rsidR="002B6246">
        <w:t>Obenem je opozoril</w:t>
      </w:r>
      <w:r w:rsidR="002B6246" w:rsidRPr="002B6246">
        <w:t xml:space="preserve"> na napačno ravnanje policista, ki je </w:t>
      </w:r>
      <w:r w:rsidR="00FC61F7">
        <w:t>po navedbah oškodovanke v postopku ocenil</w:t>
      </w:r>
      <w:r w:rsidR="002B6246" w:rsidRPr="002B6246">
        <w:t>, da ima gostinec pravico prepovedati vstop tudi takim psom</w:t>
      </w:r>
      <w:r w:rsidR="002B6246" w:rsidRPr="00C074B5">
        <w:t xml:space="preserve">. </w:t>
      </w:r>
      <w:r w:rsidR="00E403F4">
        <w:t>Zato</w:t>
      </w:r>
      <w:r w:rsidR="00660267">
        <w:t xml:space="preserve"> </w:t>
      </w:r>
      <w:r w:rsidR="00714420">
        <w:t xml:space="preserve">Zagovornik </w:t>
      </w:r>
      <w:r w:rsidR="00E403F4">
        <w:t xml:space="preserve">na </w:t>
      </w:r>
      <w:r w:rsidR="00E403F4" w:rsidRPr="00E403F4">
        <w:t>podlagi druge in šeste alineje 21. člena Zakona o varstvu pred diskriminacijo</w:t>
      </w:r>
      <w:r w:rsidR="00E403F4">
        <w:t xml:space="preserve"> izdaja </w:t>
      </w:r>
      <w:r w:rsidR="00C074B5">
        <w:t xml:space="preserve">to </w:t>
      </w:r>
      <w:r w:rsidR="007F11DE">
        <w:t>priporočilo</w:t>
      </w:r>
      <w:r w:rsidR="00E403F4">
        <w:t>.</w:t>
      </w:r>
    </w:p>
    <w:p w14:paraId="0FAEE709" w14:textId="77777777" w:rsidR="00852108" w:rsidRPr="00126009" w:rsidRDefault="00852108" w:rsidP="00313770">
      <w:pPr>
        <w:rPr>
          <w:bCs/>
        </w:rPr>
      </w:pPr>
    </w:p>
    <w:p w14:paraId="148964C7" w14:textId="30BFAF4E" w:rsidR="005642EF" w:rsidRPr="00520976" w:rsidRDefault="005642EF" w:rsidP="005642EF">
      <w:pPr>
        <w:pBdr>
          <w:top w:val="single" w:sz="4" w:space="0" w:color="auto"/>
          <w:left w:val="single" w:sz="4" w:space="4" w:color="auto"/>
          <w:bottom w:val="single" w:sz="4" w:space="0" w:color="auto"/>
          <w:right w:val="single" w:sz="4" w:space="4" w:color="auto"/>
        </w:pBdr>
        <w:rPr>
          <w:b/>
          <w:bCs/>
        </w:rPr>
      </w:pPr>
      <w:r w:rsidRPr="00520976">
        <w:rPr>
          <w:b/>
          <w:bCs/>
        </w:rPr>
        <w:t xml:space="preserve">Zagovornik načela enakosti </w:t>
      </w:r>
      <w:r w:rsidRPr="008C25B9">
        <w:rPr>
          <w:b/>
          <w:bCs/>
        </w:rPr>
        <w:t xml:space="preserve">priporoča Turistično gostinski zbornici Slovenije, da obvesti vse </w:t>
      </w:r>
      <w:r w:rsidR="00394C80">
        <w:rPr>
          <w:b/>
          <w:bCs/>
        </w:rPr>
        <w:t xml:space="preserve">svoje člane, ki upravljajo </w:t>
      </w:r>
      <w:r w:rsidRPr="008C25B9">
        <w:rPr>
          <w:b/>
          <w:bCs/>
        </w:rPr>
        <w:t>gostinske obrate, da morajo psom</w:t>
      </w:r>
      <w:r w:rsidR="00394C80">
        <w:rPr>
          <w:b/>
          <w:bCs/>
        </w:rPr>
        <w:t xml:space="preserve"> </w:t>
      </w:r>
      <w:r w:rsidRPr="008C25B9">
        <w:rPr>
          <w:b/>
          <w:bCs/>
        </w:rPr>
        <w:t>vodičem slepih in psom</w:t>
      </w:r>
      <w:r w:rsidR="00394C80">
        <w:rPr>
          <w:b/>
          <w:bCs/>
        </w:rPr>
        <w:t xml:space="preserve"> </w:t>
      </w:r>
      <w:r w:rsidRPr="008C25B9">
        <w:rPr>
          <w:b/>
          <w:bCs/>
        </w:rPr>
        <w:t xml:space="preserve">pomočnikom oseb z invalidnostmi </w:t>
      </w:r>
      <w:r>
        <w:rPr>
          <w:b/>
          <w:bCs/>
        </w:rPr>
        <w:t xml:space="preserve">vedno </w:t>
      </w:r>
      <w:r w:rsidRPr="008C25B9">
        <w:rPr>
          <w:b/>
          <w:bCs/>
        </w:rPr>
        <w:t>dovoliti vstop na oziroma v svoje javn</w:t>
      </w:r>
      <w:r w:rsidR="00C63BB7">
        <w:rPr>
          <w:b/>
          <w:bCs/>
        </w:rPr>
        <w:t>e</w:t>
      </w:r>
      <w:r w:rsidRPr="008C25B9">
        <w:rPr>
          <w:b/>
          <w:bCs/>
        </w:rPr>
        <w:t xml:space="preserve"> prostore, kakor to določa zakonodaja</w:t>
      </w:r>
      <w:r>
        <w:rPr>
          <w:b/>
          <w:bCs/>
        </w:rPr>
        <w:t xml:space="preserve"> (izrecno 13. člen Zakona o zaščiti živali).</w:t>
      </w:r>
    </w:p>
    <w:p w14:paraId="6D2884E8" w14:textId="77777777" w:rsidR="00111FE2" w:rsidRPr="00126009" w:rsidRDefault="00111FE2" w:rsidP="00111FE2">
      <w:pPr>
        <w:ind w:right="141"/>
      </w:pPr>
    </w:p>
    <w:p w14:paraId="55DACBA5" w14:textId="5BEF18B6" w:rsidR="00111FE2" w:rsidRDefault="00111FE2" w:rsidP="008C25B9">
      <w:pPr>
        <w:spacing w:after="160" w:line="259" w:lineRule="auto"/>
      </w:pPr>
      <w:r w:rsidRPr="00126009">
        <w:t xml:space="preserve">Vljudno vas naprošamo, da nas v roku </w:t>
      </w:r>
      <w:r w:rsidR="00C63BB7">
        <w:t>15</w:t>
      </w:r>
      <w:r w:rsidRPr="00126009">
        <w:t xml:space="preserve"> dni od prejema tega dopisa obvestite o upoštevanju priporočil</w:t>
      </w:r>
      <w:r w:rsidR="00513105" w:rsidRPr="00126009">
        <w:t>a</w:t>
      </w:r>
      <w:r w:rsidRPr="00126009">
        <w:t>. Na voljo smo vam za morebitna dodatna pojasnila.</w:t>
      </w:r>
    </w:p>
    <w:p w14:paraId="5F18DDD9" w14:textId="7CFB6F1C" w:rsidR="004E7137" w:rsidRDefault="00111FE2" w:rsidP="00646CDA">
      <w:pPr>
        <w:ind w:right="141"/>
      </w:pPr>
      <w:r w:rsidRPr="00126009">
        <w:t xml:space="preserve">S spoštovanjem, </w:t>
      </w:r>
    </w:p>
    <w:p w14:paraId="07FBDE07" w14:textId="77777777" w:rsidR="008B57E5" w:rsidRDefault="008B57E5" w:rsidP="00646CDA">
      <w:pPr>
        <w:ind w:right="141"/>
      </w:pPr>
    </w:p>
    <w:p w14:paraId="4B02C47B" w14:textId="77777777" w:rsidR="00C63BB7" w:rsidRDefault="00C63BB7" w:rsidP="00646CDA">
      <w:pPr>
        <w:ind w:right="141"/>
      </w:pPr>
    </w:p>
    <w:p w14:paraId="2B7BC22D" w14:textId="46B58306" w:rsidR="00111FE2" w:rsidRPr="00126009" w:rsidRDefault="00111FE2" w:rsidP="008C25B9">
      <w:pPr>
        <w:ind w:right="141"/>
      </w:pPr>
      <w:r w:rsidRPr="00126009">
        <w:t xml:space="preserve">                     </w:t>
      </w:r>
      <w:r w:rsidR="000E2498" w:rsidRPr="00126009">
        <w:t xml:space="preserve">          </w:t>
      </w:r>
      <w:r w:rsidR="00096681">
        <w:t xml:space="preserve">  </w:t>
      </w:r>
      <w:r w:rsidR="006803D9">
        <w:t xml:space="preserve"> </w:t>
      </w:r>
      <w:r w:rsidR="008C25B9">
        <w:tab/>
      </w:r>
      <w:r w:rsidR="008C25B9">
        <w:tab/>
      </w:r>
      <w:r w:rsidR="008C25B9">
        <w:tab/>
      </w:r>
      <w:r w:rsidR="008C25B9">
        <w:tab/>
      </w:r>
      <w:r w:rsidR="008C25B9">
        <w:tab/>
        <w:t xml:space="preserve">       </w:t>
      </w:r>
      <w:r w:rsidRPr="00126009">
        <w:t>Miha Lobnik</w:t>
      </w:r>
    </w:p>
    <w:p w14:paraId="45D4FAA9" w14:textId="37D283C2" w:rsidR="00111FE2" w:rsidRPr="00126009" w:rsidRDefault="00111FE2" w:rsidP="00111FE2">
      <w:pPr>
        <w:ind w:left="2124" w:right="141" w:firstLine="708"/>
      </w:pPr>
      <w:r w:rsidRPr="00126009">
        <w:t xml:space="preserve">             </w:t>
      </w:r>
      <w:r w:rsidR="000E2498" w:rsidRPr="00126009">
        <w:t xml:space="preserve">         </w:t>
      </w:r>
      <w:r w:rsidR="00513105" w:rsidRPr="00126009">
        <w:t xml:space="preserve"> </w:t>
      </w:r>
      <w:r w:rsidRPr="00126009">
        <w:t>ZAGOVORNIK NAČELA ENAKOSTI</w:t>
      </w:r>
    </w:p>
    <w:p w14:paraId="4624F151" w14:textId="77777777" w:rsidR="00C63BB7" w:rsidRDefault="00C63BB7" w:rsidP="00263614">
      <w:pPr>
        <w:tabs>
          <w:tab w:val="left" w:pos="3402"/>
        </w:tabs>
        <w:ind w:right="141"/>
        <w:rPr>
          <w:rFonts w:eastAsiaTheme="minorHAnsi"/>
        </w:rPr>
      </w:pPr>
      <w:bookmarkStart w:id="2" w:name="_Hlk230250263"/>
      <w:bookmarkEnd w:id="1"/>
    </w:p>
    <w:p w14:paraId="74D2F7DE" w14:textId="77777777" w:rsidR="008B57E5" w:rsidRDefault="008B57E5" w:rsidP="00263614">
      <w:pPr>
        <w:tabs>
          <w:tab w:val="left" w:pos="3402"/>
        </w:tabs>
        <w:ind w:right="141"/>
        <w:rPr>
          <w:rFonts w:eastAsiaTheme="minorHAnsi"/>
        </w:rPr>
      </w:pPr>
    </w:p>
    <w:p w14:paraId="4368B82C" w14:textId="77777777" w:rsidR="008B57E5" w:rsidRDefault="008B57E5" w:rsidP="00263614">
      <w:pPr>
        <w:tabs>
          <w:tab w:val="left" w:pos="3402"/>
        </w:tabs>
        <w:ind w:right="141"/>
        <w:rPr>
          <w:rFonts w:eastAsiaTheme="minorHAnsi"/>
        </w:rPr>
      </w:pPr>
    </w:p>
    <w:p w14:paraId="29E14C7C" w14:textId="77777777" w:rsidR="008B57E5" w:rsidRDefault="008B57E5" w:rsidP="00263614">
      <w:pPr>
        <w:tabs>
          <w:tab w:val="left" w:pos="3402"/>
        </w:tabs>
        <w:ind w:right="141"/>
        <w:rPr>
          <w:rFonts w:eastAsiaTheme="minorHAnsi"/>
        </w:rPr>
      </w:pPr>
    </w:p>
    <w:p w14:paraId="5116C70E" w14:textId="5DB083D0" w:rsidR="00263614" w:rsidRPr="00126009" w:rsidRDefault="00263614" w:rsidP="00263614">
      <w:pPr>
        <w:tabs>
          <w:tab w:val="left" w:pos="3402"/>
        </w:tabs>
        <w:ind w:right="141"/>
        <w:rPr>
          <w:rFonts w:eastAsiaTheme="minorHAnsi"/>
        </w:rPr>
      </w:pPr>
      <w:r w:rsidRPr="00126009">
        <w:rPr>
          <w:rFonts w:eastAsiaTheme="minorHAnsi"/>
        </w:rPr>
        <w:lastRenderedPageBreak/>
        <w:t>Poslano:</w:t>
      </w:r>
    </w:p>
    <w:p w14:paraId="2620A099" w14:textId="2B0F0F01" w:rsidR="001801FF" w:rsidRPr="005728A7" w:rsidRDefault="005728A7" w:rsidP="001801FF">
      <w:pPr>
        <w:pStyle w:val="Odstavekseznama"/>
        <w:numPr>
          <w:ilvl w:val="0"/>
          <w:numId w:val="13"/>
        </w:numPr>
        <w:spacing w:line="260" w:lineRule="atLeast"/>
        <w:rPr>
          <w:rStyle w:val="Hiperpovezava"/>
          <w:color w:val="auto"/>
          <w:u w:val="none"/>
        </w:rPr>
      </w:pPr>
      <w:r>
        <w:t>Turistično gostinska zbornica Slovenije</w:t>
      </w:r>
      <w:r w:rsidR="004130A5">
        <w:t>,</w:t>
      </w:r>
      <w:r w:rsidR="001801FF" w:rsidRPr="004130A5">
        <w:t xml:space="preserve"> </w:t>
      </w:r>
      <w:hyperlink r:id="rId10" w:history="1">
        <w:r w:rsidRPr="005728A7">
          <w:rPr>
            <w:rStyle w:val="Hiperpovezava"/>
            <w:color w:val="auto"/>
          </w:rPr>
          <w:t>info@tgzs.si</w:t>
        </w:r>
      </w:hyperlink>
      <w:r>
        <w:t xml:space="preserve"> </w:t>
      </w:r>
    </w:p>
    <w:p w14:paraId="335466D6" w14:textId="77777777" w:rsidR="00D537AF" w:rsidRDefault="00D537AF" w:rsidP="00307415">
      <w:pPr>
        <w:pStyle w:val="Odstavekseznama"/>
        <w:spacing w:line="260" w:lineRule="atLeast"/>
      </w:pPr>
    </w:p>
    <w:p w14:paraId="73C3CA97" w14:textId="77777777" w:rsidR="004062AC" w:rsidRDefault="004062AC" w:rsidP="00307415">
      <w:pPr>
        <w:pStyle w:val="Odstavekseznama"/>
        <w:spacing w:line="260" w:lineRule="atLeast"/>
      </w:pPr>
    </w:p>
    <w:p w14:paraId="27E3FE74" w14:textId="77777777" w:rsidR="00714AFA" w:rsidRDefault="00714AFA" w:rsidP="00D537AF">
      <w:pPr>
        <w:spacing w:line="260" w:lineRule="atLeast"/>
      </w:pPr>
    </w:p>
    <w:p w14:paraId="0DD4AACE" w14:textId="2215582A" w:rsidR="00D537AF" w:rsidRDefault="00D537AF" w:rsidP="00D537AF">
      <w:pPr>
        <w:spacing w:line="260" w:lineRule="atLeast"/>
      </w:pPr>
      <w:r>
        <w:t>V vednost:</w:t>
      </w:r>
    </w:p>
    <w:p w14:paraId="6A35B2FB" w14:textId="5E85A893" w:rsidR="0016001A" w:rsidRDefault="0016001A" w:rsidP="001801FF">
      <w:pPr>
        <w:pStyle w:val="Odstavekseznama"/>
        <w:numPr>
          <w:ilvl w:val="0"/>
          <w:numId w:val="13"/>
        </w:numPr>
        <w:spacing w:line="260" w:lineRule="atLeast"/>
      </w:pPr>
      <w:r>
        <w:t xml:space="preserve">Ministrstvo za notranje zadeve in javno </w:t>
      </w:r>
      <w:r w:rsidRPr="0016001A">
        <w:t xml:space="preserve">upravo, </w:t>
      </w:r>
      <w:hyperlink r:id="rId11" w:history="1">
        <w:r w:rsidRPr="00307415">
          <w:rPr>
            <w:rStyle w:val="Hiperpovezava"/>
            <w:color w:val="auto"/>
          </w:rPr>
          <w:t>gp.mnz@gov.si</w:t>
        </w:r>
      </w:hyperlink>
    </w:p>
    <w:p w14:paraId="35078A47" w14:textId="44CE1616" w:rsidR="0016001A" w:rsidRPr="0016001A" w:rsidRDefault="0016001A" w:rsidP="001801FF">
      <w:pPr>
        <w:pStyle w:val="Odstavekseznama"/>
        <w:numPr>
          <w:ilvl w:val="0"/>
          <w:numId w:val="13"/>
        </w:numPr>
        <w:spacing w:line="260" w:lineRule="atLeast"/>
      </w:pPr>
      <w:r>
        <w:t xml:space="preserve">Policija Policijska uprava </w:t>
      </w:r>
      <w:r w:rsidRPr="0016001A">
        <w:t xml:space="preserve">Ljubljana, </w:t>
      </w:r>
      <w:hyperlink r:id="rId12" w:history="1">
        <w:r w:rsidRPr="00307415">
          <w:rPr>
            <w:rStyle w:val="Hiperpovezava"/>
            <w:color w:val="auto"/>
          </w:rPr>
          <w:t>pulj@policija.si</w:t>
        </w:r>
      </w:hyperlink>
      <w:r w:rsidRPr="00307415">
        <w:rPr>
          <w:u w:val="single"/>
        </w:rPr>
        <w:t xml:space="preserve"> </w:t>
      </w:r>
      <w:r w:rsidRPr="0016001A">
        <w:t xml:space="preserve">  </w:t>
      </w:r>
    </w:p>
    <w:p w14:paraId="4CBDD284" w14:textId="10B0D059" w:rsidR="001801FF" w:rsidRPr="0016001A" w:rsidRDefault="001801FF" w:rsidP="001801FF">
      <w:pPr>
        <w:pStyle w:val="Odstavekseznama"/>
        <w:numPr>
          <w:ilvl w:val="0"/>
          <w:numId w:val="13"/>
        </w:numPr>
        <w:spacing w:line="260" w:lineRule="atLeast"/>
      </w:pPr>
      <w:r w:rsidRPr="0016001A">
        <w:t>Vlada Republike Slovenije</w:t>
      </w:r>
      <w:r w:rsidR="004130A5" w:rsidRPr="0016001A">
        <w:t xml:space="preserve">, </w:t>
      </w:r>
      <w:hyperlink r:id="rId13" w:history="1">
        <w:r w:rsidRPr="0016001A">
          <w:rPr>
            <w:rStyle w:val="Hiperpovezava"/>
            <w:color w:val="auto"/>
          </w:rPr>
          <w:t>gp.gs@gov.si</w:t>
        </w:r>
      </w:hyperlink>
      <w:r w:rsidRPr="0016001A">
        <w:t xml:space="preserve"> </w:t>
      </w:r>
    </w:p>
    <w:p w14:paraId="2941EFFD" w14:textId="2D5E84B2" w:rsidR="001801FF" w:rsidRPr="0016001A" w:rsidRDefault="001801FF" w:rsidP="001801FF">
      <w:pPr>
        <w:pStyle w:val="Odstavekseznama"/>
        <w:numPr>
          <w:ilvl w:val="0"/>
          <w:numId w:val="13"/>
        </w:numPr>
        <w:spacing w:line="260" w:lineRule="atLeast"/>
      </w:pPr>
      <w:r w:rsidRPr="0016001A">
        <w:t>Državni zbor Republike Slovenije</w:t>
      </w:r>
      <w:r w:rsidR="004130A5" w:rsidRPr="0016001A">
        <w:t>,</w:t>
      </w:r>
      <w:r w:rsidR="00660267" w:rsidRPr="0016001A">
        <w:t xml:space="preserve"> </w:t>
      </w:r>
      <w:hyperlink r:id="rId14" w:history="1">
        <w:r w:rsidRPr="0016001A">
          <w:rPr>
            <w:rStyle w:val="Hiperpovezava"/>
            <w:color w:val="auto"/>
          </w:rPr>
          <w:t>gp@dz-rs.si</w:t>
        </w:r>
      </w:hyperlink>
      <w:r w:rsidRPr="0016001A">
        <w:t xml:space="preserve"> </w:t>
      </w:r>
    </w:p>
    <w:p w14:paraId="61A0952D" w14:textId="401980CA" w:rsidR="001801FF" w:rsidRPr="0016001A" w:rsidRDefault="001801FF" w:rsidP="001801FF">
      <w:pPr>
        <w:pStyle w:val="Odstavekseznama"/>
        <w:numPr>
          <w:ilvl w:val="0"/>
          <w:numId w:val="13"/>
        </w:numPr>
        <w:spacing w:line="260" w:lineRule="atLeast"/>
      </w:pPr>
      <w:r w:rsidRPr="0016001A">
        <w:t>Državni svet Republike Slovenije</w:t>
      </w:r>
      <w:r w:rsidR="004130A5" w:rsidRPr="0016001A">
        <w:t>,</w:t>
      </w:r>
      <w:r w:rsidRPr="0016001A">
        <w:t xml:space="preserve"> </w:t>
      </w:r>
      <w:hyperlink r:id="rId15" w:history="1">
        <w:r w:rsidRPr="0016001A">
          <w:rPr>
            <w:rStyle w:val="Hiperpovezava"/>
            <w:color w:val="auto"/>
          </w:rPr>
          <w:t>gp@ds-rs.si</w:t>
        </w:r>
      </w:hyperlink>
    </w:p>
    <w:p w14:paraId="6887B823" w14:textId="1B125931" w:rsidR="001801FF" w:rsidRPr="0016001A" w:rsidRDefault="001801FF" w:rsidP="001801FF">
      <w:pPr>
        <w:pStyle w:val="Odstavekseznama"/>
        <w:numPr>
          <w:ilvl w:val="0"/>
          <w:numId w:val="13"/>
        </w:numPr>
        <w:spacing w:line="260" w:lineRule="atLeast"/>
      </w:pPr>
      <w:r w:rsidRPr="0016001A">
        <w:t>Urad predsednice Republike Slovenije</w:t>
      </w:r>
      <w:r w:rsidR="004130A5" w:rsidRPr="0016001A">
        <w:t>,</w:t>
      </w:r>
      <w:r w:rsidR="00660267" w:rsidRPr="0016001A">
        <w:t xml:space="preserve"> </w:t>
      </w:r>
      <w:hyperlink r:id="rId16" w:history="1">
        <w:r w:rsidRPr="0016001A">
          <w:rPr>
            <w:rStyle w:val="Hiperpovezava"/>
            <w:color w:val="auto"/>
          </w:rPr>
          <w:t>gp.uprs@predsednica-slo.si</w:t>
        </w:r>
      </w:hyperlink>
    </w:p>
    <w:p w14:paraId="0D499DA0" w14:textId="76CEDF8C" w:rsidR="0016001A" w:rsidRPr="00307415" w:rsidRDefault="001801FF" w:rsidP="005E1694">
      <w:pPr>
        <w:pStyle w:val="Odstavekseznama"/>
        <w:numPr>
          <w:ilvl w:val="0"/>
          <w:numId w:val="13"/>
        </w:numPr>
        <w:spacing w:line="260" w:lineRule="atLeast"/>
        <w:rPr>
          <w:rStyle w:val="Hiperpovezava"/>
          <w:color w:val="auto"/>
          <w:u w:val="none"/>
        </w:rPr>
      </w:pPr>
      <w:r w:rsidRPr="0016001A">
        <w:t>Varuh človekovih pravic</w:t>
      </w:r>
      <w:r w:rsidR="004130A5" w:rsidRPr="0016001A">
        <w:t>,</w:t>
      </w:r>
      <w:r w:rsidR="00660267" w:rsidRPr="0016001A">
        <w:t xml:space="preserve"> </w:t>
      </w:r>
      <w:hyperlink r:id="rId17" w:history="1">
        <w:r w:rsidRPr="0016001A">
          <w:rPr>
            <w:rStyle w:val="Hiperpovezava"/>
            <w:color w:val="auto"/>
          </w:rPr>
          <w:t>info@varuh-rs.si</w:t>
        </w:r>
      </w:hyperlink>
    </w:p>
    <w:p w14:paraId="4D985B3C" w14:textId="2596E763" w:rsidR="0016001A" w:rsidRDefault="0016001A" w:rsidP="00307415">
      <w:pPr>
        <w:pStyle w:val="Odstavekseznama"/>
        <w:numPr>
          <w:ilvl w:val="0"/>
          <w:numId w:val="13"/>
        </w:numPr>
        <w:spacing w:before="100" w:beforeAutospacing="1" w:after="100" w:afterAutospacing="1" w:line="260" w:lineRule="atLeast"/>
        <w:jc w:val="left"/>
        <w:rPr>
          <w:rStyle w:val="Hiperpovezava"/>
          <w:color w:val="auto"/>
          <w:u w:val="none"/>
        </w:rPr>
      </w:pPr>
      <w:r w:rsidRPr="0016001A">
        <w:rPr>
          <w:rStyle w:val="Hiperpovezava"/>
          <w:color w:val="auto"/>
          <w:u w:val="none"/>
        </w:rPr>
        <w:t>Gospodarska zbornica Slovenije</w:t>
      </w:r>
      <w:r w:rsidRPr="00CC002A">
        <w:rPr>
          <w:rStyle w:val="Hiperpovezava"/>
          <w:color w:val="auto"/>
          <w:u w:val="none"/>
        </w:rPr>
        <w:t xml:space="preserve">, </w:t>
      </w:r>
      <w:hyperlink r:id="rId18" w:history="1">
        <w:r w:rsidR="00CC002A" w:rsidRPr="00CC002A">
          <w:rPr>
            <w:rStyle w:val="Hiperpovezava"/>
            <w:color w:val="auto"/>
          </w:rPr>
          <w:t>info@gzs.si</w:t>
        </w:r>
      </w:hyperlink>
    </w:p>
    <w:p w14:paraId="486873FD" w14:textId="2A78F54B" w:rsidR="00CC002A" w:rsidRPr="0016001A" w:rsidRDefault="00CC002A" w:rsidP="00307415">
      <w:pPr>
        <w:pStyle w:val="Odstavekseznama"/>
        <w:numPr>
          <w:ilvl w:val="0"/>
          <w:numId w:val="13"/>
        </w:numPr>
        <w:spacing w:before="100" w:beforeAutospacing="1" w:after="100" w:afterAutospacing="1" w:line="260" w:lineRule="atLeast"/>
        <w:jc w:val="left"/>
        <w:rPr>
          <w:rStyle w:val="Hiperpovezava"/>
          <w:color w:val="auto"/>
          <w:u w:val="none"/>
        </w:rPr>
      </w:pPr>
      <w:r>
        <w:t xml:space="preserve">Združenje </w:t>
      </w:r>
      <w:r w:rsidRPr="00CC002A">
        <w:t xml:space="preserve">sobodajalcev, </w:t>
      </w:r>
      <w:hyperlink r:id="rId19" w:history="1">
        <w:r w:rsidRPr="00CC002A">
          <w:rPr>
            <w:rStyle w:val="Hiperpovezava"/>
            <w:color w:val="auto"/>
          </w:rPr>
          <w:t>stik@sobodajalci.si</w:t>
        </w:r>
      </w:hyperlink>
      <w:r w:rsidRPr="00CC002A">
        <w:t xml:space="preserve"> </w:t>
      </w:r>
    </w:p>
    <w:p w14:paraId="216B6A33" w14:textId="77777777" w:rsidR="0016001A" w:rsidRPr="0068248F" w:rsidRDefault="0016001A" w:rsidP="0016001A">
      <w:pPr>
        <w:pStyle w:val="Odstavekseznama"/>
        <w:numPr>
          <w:ilvl w:val="0"/>
          <w:numId w:val="13"/>
        </w:numPr>
        <w:spacing w:before="100" w:beforeAutospacing="1" w:after="100" w:afterAutospacing="1" w:line="260" w:lineRule="atLeast"/>
        <w:jc w:val="left"/>
      </w:pPr>
      <w:r w:rsidRPr="0016001A">
        <w:t xml:space="preserve">Inštitut Republike Slovenije za socialno varstvo, </w:t>
      </w:r>
      <w:hyperlink r:id="rId20" w:history="1">
        <w:r w:rsidRPr="0068248F">
          <w:rPr>
            <w:rStyle w:val="Hiperpovezava"/>
            <w:color w:val="auto"/>
          </w:rPr>
          <w:t>irssv@siol.net</w:t>
        </w:r>
      </w:hyperlink>
    </w:p>
    <w:p w14:paraId="40F927A7" w14:textId="77777777" w:rsidR="0016001A" w:rsidRPr="002B3441" w:rsidRDefault="0016001A" w:rsidP="0016001A">
      <w:pPr>
        <w:pStyle w:val="Odstavekseznama"/>
        <w:numPr>
          <w:ilvl w:val="0"/>
          <w:numId w:val="13"/>
        </w:numPr>
        <w:spacing w:before="100" w:beforeAutospacing="1" w:after="100" w:afterAutospacing="1" w:line="260" w:lineRule="atLeast"/>
        <w:jc w:val="left"/>
      </w:pPr>
      <w:r w:rsidRPr="0016001A">
        <w:t xml:space="preserve">PIC – Pravni center za varstvo človekovih pravic in okolja, </w:t>
      </w:r>
      <w:hyperlink r:id="rId21" w:history="1">
        <w:r w:rsidRPr="002B3441">
          <w:rPr>
            <w:rStyle w:val="Hiperpovezava"/>
            <w:color w:val="auto"/>
          </w:rPr>
          <w:t>pic@pic.si</w:t>
        </w:r>
      </w:hyperlink>
    </w:p>
    <w:p w14:paraId="1543B6AE" w14:textId="77777777" w:rsidR="0016001A" w:rsidRPr="00354FDF" w:rsidRDefault="0016001A" w:rsidP="0016001A">
      <w:pPr>
        <w:pStyle w:val="Odstavekseznama"/>
        <w:numPr>
          <w:ilvl w:val="0"/>
          <w:numId w:val="13"/>
        </w:numPr>
        <w:spacing w:before="100" w:beforeAutospacing="1" w:after="100" w:afterAutospacing="1" w:line="260" w:lineRule="atLeast"/>
        <w:jc w:val="left"/>
      </w:pPr>
      <w:r w:rsidRPr="0016001A">
        <w:t xml:space="preserve">Nacionalni svet invalidskih organizacij Slovenije, </w:t>
      </w:r>
      <w:hyperlink r:id="rId22" w:history="1">
        <w:r w:rsidRPr="00354FDF">
          <w:rPr>
            <w:rStyle w:val="Hiperpovezava"/>
            <w:color w:val="auto"/>
          </w:rPr>
          <w:t>info@nsios.si</w:t>
        </w:r>
      </w:hyperlink>
    </w:p>
    <w:p w14:paraId="055581C1" w14:textId="7F3ADFF3" w:rsidR="0016001A" w:rsidRPr="00307415" w:rsidRDefault="0016001A" w:rsidP="0016001A">
      <w:pPr>
        <w:pStyle w:val="Odstavekseznama"/>
        <w:numPr>
          <w:ilvl w:val="0"/>
          <w:numId w:val="13"/>
        </w:numPr>
        <w:spacing w:before="100" w:beforeAutospacing="1" w:after="100" w:afterAutospacing="1" w:line="260" w:lineRule="atLeast"/>
        <w:jc w:val="left"/>
      </w:pPr>
      <w:r w:rsidRPr="0016001A">
        <w:t xml:space="preserve">ALTRA – odbor za novosti v duševnem zdravju, </w:t>
      </w:r>
      <w:hyperlink r:id="rId23" w:history="1">
        <w:r w:rsidRPr="00307415">
          <w:rPr>
            <w:rStyle w:val="Hiperpovezava"/>
            <w:color w:val="auto"/>
          </w:rPr>
          <w:t>info@altra.si</w:t>
        </w:r>
      </w:hyperlink>
    </w:p>
    <w:p w14:paraId="7C2F46CE" w14:textId="3E096FFC" w:rsidR="0016001A" w:rsidRPr="00307415" w:rsidRDefault="0016001A" w:rsidP="0016001A">
      <w:pPr>
        <w:pStyle w:val="Odstavekseznama"/>
        <w:numPr>
          <w:ilvl w:val="0"/>
          <w:numId w:val="13"/>
        </w:numPr>
        <w:spacing w:before="100" w:beforeAutospacing="1" w:after="100" w:afterAutospacing="1" w:line="260" w:lineRule="atLeast"/>
        <w:jc w:val="left"/>
      </w:pPr>
      <w:r w:rsidRPr="00307415">
        <w:t>Društvo Poglej!</w:t>
      </w:r>
      <w:r w:rsidRPr="0016001A">
        <w:t xml:space="preserve">, </w:t>
      </w:r>
      <w:hyperlink r:id="rId24" w:history="1">
        <w:r w:rsidRPr="00307415">
          <w:rPr>
            <w:rStyle w:val="Hiperpovezava"/>
            <w:color w:val="auto"/>
          </w:rPr>
          <w:t>poglej@drustvo-poglej.si</w:t>
        </w:r>
      </w:hyperlink>
    </w:p>
    <w:p w14:paraId="30368B13" w14:textId="0DED6F5D" w:rsidR="0016001A" w:rsidRPr="00307415" w:rsidRDefault="0016001A" w:rsidP="0016001A">
      <w:pPr>
        <w:pStyle w:val="Odstavekseznama"/>
        <w:numPr>
          <w:ilvl w:val="0"/>
          <w:numId w:val="13"/>
        </w:numPr>
        <w:spacing w:before="100" w:beforeAutospacing="1" w:after="100" w:afterAutospacing="1" w:line="260" w:lineRule="atLeast"/>
        <w:jc w:val="left"/>
      </w:pPr>
      <w:r w:rsidRPr="00307415">
        <w:t>Društvo SVIZCI</w:t>
      </w:r>
      <w:r w:rsidRPr="0016001A">
        <w:t xml:space="preserve">, </w:t>
      </w:r>
      <w:hyperlink r:id="rId25" w:history="1">
        <w:r w:rsidRPr="00307415">
          <w:rPr>
            <w:rStyle w:val="Hiperpovezava"/>
            <w:color w:val="auto"/>
          </w:rPr>
          <w:t>drustvo.svizci@gmail.com</w:t>
        </w:r>
      </w:hyperlink>
    </w:p>
    <w:p w14:paraId="35C44DB4" w14:textId="7265795C" w:rsidR="0016001A" w:rsidRPr="00307415" w:rsidRDefault="0016001A" w:rsidP="0016001A">
      <w:pPr>
        <w:pStyle w:val="Odstavekseznama"/>
        <w:numPr>
          <w:ilvl w:val="0"/>
          <w:numId w:val="13"/>
        </w:numPr>
        <w:spacing w:before="100" w:beforeAutospacing="1" w:after="100" w:afterAutospacing="1" w:line="260" w:lineRule="atLeast"/>
        <w:jc w:val="left"/>
      </w:pPr>
      <w:r w:rsidRPr="00307415">
        <w:t>Društvo za kulturo inkluzije</w:t>
      </w:r>
      <w:r w:rsidRPr="0016001A">
        <w:t xml:space="preserve">, </w:t>
      </w:r>
      <w:hyperlink r:id="rId26" w:history="1">
        <w:r w:rsidRPr="00307415">
          <w:rPr>
            <w:rStyle w:val="Hiperpovezava"/>
            <w:color w:val="auto"/>
          </w:rPr>
          <w:t>drustvo.zakulturoinkluzije@gmail.com</w:t>
        </w:r>
      </w:hyperlink>
    </w:p>
    <w:p w14:paraId="718AEFAD" w14:textId="3768E54E" w:rsidR="0016001A" w:rsidRPr="00307415" w:rsidRDefault="0016001A" w:rsidP="0016001A">
      <w:pPr>
        <w:pStyle w:val="Odstavekseznama"/>
        <w:numPr>
          <w:ilvl w:val="0"/>
          <w:numId w:val="13"/>
        </w:numPr>
        <w:spacing w:before="100" w:beforeAutospacing="1" w:after="100" w:afterAutospacing="1" w:line="260" w:lineRule="atLeast"/>
        <w:jc w:val="left"/>
      </w:pPr>
      <w:r w:rsidRPr="0016001A">
        <w:t xml:space="preserve">Forum za digitalno družbo, </w:t>
      </w:r>
      <w:hyperlink r:id="rId27" w:history="1">
        <w:r w:rsidRPr="00307415">
          <w:rPr>
            <w:rStyle w:val="Hiperpovezava"/>
            <w:color w:val="auto"/>
          </w:rPr>
          <w:t>info@fdd.si</w:t>
        </w:r>
      </w:hyperlink>
    </w:p>
    <w:p w14:paraId="3063C7F7" w14:textId="1B6CFDA5" w:rsidR="0016001A" w:rsidRPr="00307415" w:rsidRDefault="0016001A" w:rsidP="0016001A">
      <w:pPr>
        <w:pStyle w:val="Odstavekseznama"/>
        <w:numPr>
          <w:ilvl w:val="0"/>
          <w:numId w:val="13"/>
        </w:numPr>
        <w:spacing w:before="100" w:beforeAutospacing="1" w:after="100" w:afterAutospacing="1" w:line="260" w:lineRule="atLeast"/>
        <w:jc w:val="left"/>
      </w:pPr>
      <w:r w:rsidRPr="0016001A">
        <w:t xml:space="preserve">Ozara Slovenije, Nacionalno združenje za kakovost življenja, </w:t>
      </w:r>
      <w:hyperlink r:id="rId28" w:history="1">
        <w:r w:rsidRPr="00307415">
          <w:rPr>
            <w:rStyle w:val="Hiperpovezava"/>
            <w:color w:val="auto"/>
          </w:rPr>
          <w:t>info@ozara.org</w:t>
        </w:r>
      </w:hyperlink>
    </w:p>
    <w:p w14:paraId="71FBDE74" w14:textId="16166323" w:rsidR="0016001A" w:rsidRPr="00307415" w:rsidRDefault="0016001A" w:rsidP="0016001A">
      <w:pPr>
        <w:pStyle w:val="Odstavekseznama"/>
        <w:numPr>
          <w:ilvl w:val="0"/>
          <w:numId w:val="13"/>
        </w:numPr>
        <w:spacing w:before="100" w:beforeAutospacing="1" w:after="100" w:afterAutospacing="1" w:line="260" w:lineRule="atLeast"/>
        <w:jc w:val="left"/>
      </w:pPr>
      <w:r w:rsidRPr="00307415">
        <w:t>Slišanje glasov</w:t>
      </w:r>
      <w:r w:rsidRPr="0016001A">
        <w:t xml:space="preserve">, </w:t>
      </w:r>
      <w:hyperlink r:id="rId29" w:history="1">
        <w:r w:rsidRPr="00307415">
          <w:rPr>
            <w:rStyle w:val="Hiperpovezava"/>
            <w:color w:val="auto"/>
          </w:rPr>
          <w:t>slisanjeglasov@gmail.com</w:t>
        </w:r>
      </w:hyperlink>
    </w:p>
    <w:p w14:paraId="72104661" w14:textId="2080CDEF" w:rsidR="0016001A" w:rsidRPr="00307415" w:rsidRDefault="0016001A" w:rsidP="0016001A">
      <w:pPr>
        <w:pStyle w:val="Odstavekseznama"/>
        <w:numPr>
          <w:ilvl w:val="0"/>
          <w:numId w:val="13"/>
        </w:numPr>
        <w:spacing w:before="100" w:beforeAutospacing="1" w:after="100" w:afterAutospacing="1" w:line="260" w:lineRule="atLeast"/>
        <w:jc w:val="left"/>
      </w:pPr>
      <w:r w:rsidRPr="0016001A">
        <w:t xml:space="preserve">Sonček – zveza društev za cerebralno paralizo Slovenije, </w:t>
      </w:r>
      <w:hyperlink r:id="rId30" w:history="1">
        <w:r w:rsidRPr="00307415">
          <w:rPr>
            <w:rStyle w:val="Hiperpovezava"/>
            <w:color w:val="auto"/>
          </w:rPr>
          <w:t>zveza@soncek.org</w:t>
        </w:r>
      </w:hyperlink>
    </w:p>
    <w:p w14:paraId="310C506E" w14:textId="28E29A00" w:rsidR="0016001A" w:rsidRPr="00307415" w:rsidRDefault="0016001A" w:rsidP="0016001A">
      <w:pPr>
        <w:pStyle w:val="Odstavekseznama"/>
        <w:numPr>
          <w:ilvl w:val="0"/>
          <w:numId w:val="13"/>
        </w:numPr>
        <w:spacing w:before="100" w:beforeAutospacing="1" w:after="100" w:afterAutospacing="1" w:line="260" w:lineRule="atLeast"/>
        <w:jc w:val="left"/>
      </w:pPr>
      <w:r w:rsidRPr="0016001A">
        <w:t xml:space="preserve">SPOMINČICA – Alzheimer Slovenija – Slovensko združenje za pomoč pri demenci, </w:t>
      </w:r>
      <w:hyperlink r:id="rId31" w:history="1">
        <w:r w:rsidRPr="00307415">
          <w:rPr>
            <w:rStyle w:val="Hiperpovezava"/>
            <w:color w:val="auto"/>
          </w:rPr>
          <w:t>info@spomincica.si</w:t>
        </w:r>
      </w:hyperlink>
    </w:p>
    <w:p w14:paraId="5E66F791" w14:textId="4A0EA249" w:rsidR="0016001A" w:rsidRPr="00307415" w:rsidRDefault="0016001A" w:rsidP="0016001A">
      <w:pPr>
        <w:pStyle w:val="Odstavekseznama"/>
        <w:numPr>
          <w:ilvl w:val="0"/>
          <w:numId w:val="13"/>
        </w:numPr>
        <w:spacing w:before="100" w:beforeAutospacing="1" w:after="100" w:afterAutospacing="1" w:line="260" w:lineRule="atLeast"/>
        <w:jc w:val="left"/>
      </w:pPr>
      <w:r w:rsidRPr="0016001A">
        <w:t xml:space="preserve">Svet za invalide Republike Slovenije, </w:t>
      </w:r>
      <w:hyperlink r:id="rId32" w:history="1">
        <w:r w:rsidRPr="00307415">
          <w:rPr>
            <w:rStyle w:val="Hiperpovezava"/>
            <w:color w:val="auto"/>
          </w:rPr>
          <w:t>svetzainvalide-rs.mddsz@gov.si</w:t>
        </w:r>
      </w:hyperlink>
    </w:p>
    <w:p w14:paraId="4DDAFDE4" w14:textId="2FBED4E8" w:rsidR="0016001A" w:rsidRPr="00307415" w:rsidRDefault="0016001A" w:rsidP="0016001A">
      <w:pPr>
        <w:pStyle w:val="Odstavekseznama"/>
        <w:numPr>
          <w:ilvl w:val="0"/>
          <w:numId w:val="13"/>
        </w:numPr>
        <w:spacing w:before="100" w:beforeAutospacing="1" w:after="100" w:afterAutospacing="1" w:line="260" w:lineRule="atLeast"/>
        <w:jc w:val="left"/>
      </w:pPr>
      <w:r w:rsidRPr="0016001A">
        <w:t xml:space="preserve">ŠENT – Slovensko združenje za duševno zdravje, </w:t>
      </w:r>
      <w:hyperlink r:id="rId33" w:history="1">
        <w:r w:rsidRPr="00307415">
          <w:rPr>
            <w:rStyle w:val="Hiperpovezava"/>
            <w:color w:val="auto"/>
          </w:rPr>
          <w:t>info@sent.si</w:t>
        </w:r>
      </w:hyperlink>
    </w:p>
    <w:p w14:paraId="770E65AB" w14:textId="266C6A9B" w:rsidR="0016001A" w:rsidRPr="00307415" w:rsidRDefault="0016001A" w:rsidP="0016001A">
      <w:pPr>
        <w:pStyle w:val="Odstavekseznama"/>
        <w:numPr>
          <w:ilvl w:val="0"/>
          <w:numId w:val="13"/>
        </w:numPr>
        <w:spacing w:before="100" w:beforeAutospacing="1" w:after="100" w:afterAutospacing="1" w:line="260" w:lineRule="atLeast"/>
        <w:jc w:val="left"/>
      </w:pPr>
      <w:r w:rsidRPr="0016001A">
        <w:t xml:space="preserve">YHD – Društvo za teorijo in kulturo hendikepa, </w:t>
      </w:r>
      <w:hyperlink r:id="rId34" w:history="1">
        <w:r w:rsidRPr="00307415">
          <w:rPr>
            <w:rStyle w:val="Hiperpovezava"/>
            <w:color w:val="auto"/>
          </w:rPr>
          <w:t>yhd-drustvo@yhd-drustvo.si</w:t>
        </w:r>
      </w:hyperlink>
    </w:p>
    <w:p w14:paraId="6EF6993E" w14:textId="77C1A119" w:rsidR="0016001A" w:rsidRPr="00307415" w:rsidRDefault="0016001A" w:rsidP="0016001A">
      <w:pPr>
        <w:pStyle w:val="Odstavekseznama"/>
        <w:numPr>
          <w:ilvl w:val="0"/>
          <w:numId w:val="13"/>
        </w:numPr>
        <w:spacing w:before="100" w:beforeAutospacing="1" w:after="100" w:afterAutospacing="1" w:line="260" w:lineRule="atLeast"/>
        <w:jc w:val="left"/>
      </w:pPr>
      <w:r w:rsidRPr="00307415">
        <w:t>Zavod Risa</w:t>
      </w:r>
      <w:r w:rsidRPr="0016001A">
        <w:t xml:space="preserve">, </w:t>
      </w:r>
      <w:hyperlink r:id="rId35" w:history="1">
        <w:r w:rsidRPr="00307415">
          <w:rPr>
            <w:rStyle w:val="Hiperpovezava"/>
            <w:color w:val="auto"/>
          </w:rPr>
          <w:t>info@risa.si</w:t>
        </w:r>
      </w:hyperlink>
    </w:p>
    <w:p w14:paraId="0CD0EBA2" w14:textId="0260DA2A" w:rsidR="0016001A" w:rsidRPr="00307415" w:rsidRDefault="0016001A" w:rsidP="0016001A">
      <w:pPr>
        <w:pStyle w:val="Odstavekseznama"/>
        <w:numPr>
          <w:ilvl w:val="0"/>
          <w:numId w:val="13"/>
        </w:numPr>
        <w:spacing w:before="100" w:beforeAutospacing="1" w:after="100" w:afterAutospacing="1" w:line="260" w:lineRule="atLeast"/>
        <w:jc w:val="left"/>
      </w:pPr>
      <w:r w:rsidRPr="0016001A">
        <w:t xml:space="preserve">Zveza društev slepih in slabovidnih Slovenije, </w:t>
      </w:r>
      <w:hyperlink r:id="rId36" w:history="1">
        <w:r w:rsidRPr="00307415">
          <w:rPr>
            <w:rStyle w:val="Hiperpovezava"/>
            <w:color w:val="auto"/>
          </w:rPr>
          <w:t>info@zveza-slepih.si</w:t>
        </w:r>
      </w:hyperlink>
    </w:p>
    <w:p w14:paraId="702C0755" w14:textId="4BD7992B" w:rsidR="0016001A" w:rsidRPr="00307415" w:rsidRDefault="0016001A" w:rsidP="0016001A">
      <w:pPr>
        <w:pStyle w:val="Odstavekseznama"/>
        <w:numPr>
          <w:ilvl w:val="0"/>
          <w:numId w:val="13"/>
        </w:numPr>
        <w:spacing w:before="100" w:beforeAutospacing="1" w:after="100" w:afterAutospacing="1" w:line="260" w:lineRule="atLeast"/>
        <w:jc w:val="left"/>
      </w:pPr>
      <w:r w:rsidRPr="0016001A">
        <w:t xml:space="preserve">Zveza organizacij pacientov Slovenije, </w:t>
      </w:r>
      <w:hyperlink r:id="rId37" w:history="1">
        <w:r w:rsidRPr="00307415">
          <w:rPr>
            <w:rStyle w:val="Hiperpovezava"/>
            <w:color w:val="auto"/>
          </w:rPr>
          <w:t>info@zveza-pacientov.si</w:t>
        </w:r>
      </w:hyperlink>
      <w:r w:rsidRPr="0016001A">
        <w:t xml:space="preserve">  </w:t>
      </w:r>
    </w:p>
    <w:p w14:paraId="49CDEDD1" w14:textId="4640CDFB" w:rsidR="000A6027" w:rsidRPr="00E744FF" w:rsidRDefault="0016001A" w:rsidP="00307415">
      <w:pPr>
        <w:pStyle w:val="Odstavekseznama"/>
        <w:numPr>
          <w:ilvl w:val="0"/>
          <w:numId w:val="13"/>
        </w:numPr>
        <w:spacing w:before="100" w:beforeAutospacing="1" w:after="100" w:afterAutospacing="1" w:line="260" w:lineRule="atLeast"/>
        <w:jc w:val="left"/>
        <w:rPr>
          <w:rStyle w:val="Hiperpovezava"/>
          <w:color w:val="auto"/>
          <w:u w:val="none"/>
        </w:rPr>
      </w:pPr>
      <w:r w:rsidRPr="0016001A">
        <w:t>Zveza paraplegikov Slovenije</w:t>
      </w:r>
      <w:r w:rsidRPr="00307415">
        <w:t>,</w:t>
      </w:r>
      <w:r w:rsidRPr="0016001A">
        <w:t xml:space="preserve"> </w:t>
      </w:r>
      <w:hyperlink r:id="rId38" w:history="1">
        <w:r w:rsidRPr="00307415">
          <w:rPr>
            <w:rStyle w:val="Hiperpovezava"/>
            <w:color w:val="auto"/>
          </w:rPr>
          <w:t>info@zveza-paraplegikov.si</w:t>
        </w:r>
      </w:hyperlink>
    </w:p>
    <w:p w14:paraId="7CEDC0F9" w14:textId="0162E6F0" w:rsidR="00E744FF" w:rsidRPr="00E744FF" w:rsidRDefault="00CC002A" w:rsidP="00307415">
      <w:pPr>
        <w:pStyle w:val="Odstavekseznama"/>
        <w:numPr>
          <w:ilvl w:val="0"/>
          <w:numId w:val="13"/>
        </w:numPr>
        <w:spacing w:before="100" w:beforeAutospacing="1" w:after="100" w:afterAutospacing="1" w:line="260" w:lineRule="atLeast"/>
        <w:jc w:val="left"/>
        <w:rPr>
          <w:rStyle w:val="Hiperpovezava"/>
          <w:color w:val="auto"/>
          <w:u w:val="none"/>
        </w:rPr>
      </w:pPr>
      <w:r>
        <w:rPr>
          <w:rStyle w:val="Hiperpovezava"/>
          <w:color w:val="auto"/>
          <w:u w:val="none"/>
        </w:rPr>
        <w:t>SLO-CANIS,</w:t>
      </w:r>
      <w:r w:rsidRPr="00CC002A">
        <w:rPr>
          <w:rStyle w:val="Hiperpovezava"/>
          <w:color w:val="auto"/>
          <w:u w:val="none"/>
        </w:rPr>
        <w:t xml:space="preserve"> </w:t>
      </w:r>
      <w:hyperlink r:id="rId39" w:history="1">
        <w:r w:rsidRPr="00CC002A">
          <w:rPr>
            <w:rStyle w:val="Hiperpovezava"/>
            <w:color w:val="auto"/>
          </w:rPr>
          <w:t>info@slo-canis.net</w:t>
        </w:r>
      </w:hyperlink>
    </w:p>
    <w:p w14:paraId="1C7C27CC" w14:textId="05319105" w:rsidR="00E744FF" w:rsidRPr="00E744FF" w:rsidRDefault="00CC002A" w:rsidP="00307415">
      <w:pPr>
        <w:pStyle w:val="Odstavekseznama"/>
        <w:numPr>
          <w:ilvl w:val="0"/>
          <w:numId w:val="13"/>
        </w:numPr>
        <w:spacing w:before="100" w:beforeAutospacing="1" w:after="100" w:afterAutospacing="1" w:line="260" w:lineRule="atLeast"/>
        <w:jc w:val="left"/>
        <w:rPr>
          <w:rStyle w:val="Hiperpovezava"/>
          <w:color w:val="auto"/>
          <w:u w:val="none"/>
        </w:rPr>
      </w:pPr>
      <w:r>
        <w:rPr>
          <w:rStyle w:val="Hiperpovezava"/>
          <w:color w:val="auto"/>
          <w:u w:val="none"/>
        </w:rPr>
        <w:t>PET – Pasja Enota terape</w:t>
      </w:r>
      <w:r w:rsidRPr="00CC002A">
        <w:rPr>
          <w:rStyle w:val="Hiperpovezava"/>
          <w:color w:val="auto"/>
          <w:u w:val="none"/>
        </w:rPr>
        <w:t xml:space="preserve">vtov, </w:t>
      </w:r>
      <w:hyperlink r:id="rId40" w:history="1">
        <w:r w:rsidRPr="00CC002A">
          <w:rPr>
            <w:rStyle w:val="Hiperpovezava"/>
            <w:color w:val="auto"/>
          </w:rPr>
          <w:t>info@zavod-pet.si</w:t>
        </w:r>
      </w:hyperlink>
    </w:p>
    <w:p w14:paraId="0091E018" w14:textId="091C5107" w:rsidR="00E744FF" w:rsidRPr="0016001A" w:rsidRDefault="00CC002A" w:rsidP="00CC002A">
      <w:pPr>
        <w:pStyle w:val="Odstavekseznama"/>
        <w:numPr>
          <w:ilvl w:val="0"/>
          <w:numId w:val="13"/>
        </w:numPr>
        <w:spacing w:before="100" w:beforeAutospacing="1" w:after="100" w:afterAutospacing="1" w:line="260" w:lineRule="atLeast"/>
        <w:jc w:val="left"/>
      </w:pPr>
      <w:r>
        <w:t xml:space="preserve">Slovensko društvo za terapijo s pomočjo psov Tačke pomagačke, </w:t>
      </w:r>
      <w:hyperlink r:id="rId41" w:history="1">
        <w:r w:rsidRPr="00CC002A">
          <w:rPr>
            <w:rStyle w:val="Hiperpovezava"/>
            <w:color w:val="auto"/>
          </w:rPr>
          <w:t>info@tackepomagacke.si</w:t>
        </w:r>
      </w:hyperlink>
    </w:p>
    <w:p w14:paraId="1E4E8824" w14:textId="03D371B0" w:rsidR="00263614" w:rsidRPr="004130A5" w:rsidRDefault="00263614" w:rsidP="00307415">
      <w:pPr>
        <w:numPr>
          <w:ilvl w:val="0"/>
          <w:numId w:val="20"/>
        </w:numPr>
        <w:tabs>
          <w:tab w:val="left" w:pos="3402"/>
        </w:tabs>
        <w:ind w:right="141"/>
        <w:contextualSpacing/>
        <w:rPr>
          <w:rFonts w:eastAsiaTheme="minorHAnsi"/>
        </w:rPr>
      </w:pPr>
      <w:r w:rsidRPr="004130A5">
        <w:rPr>
          <w:rFonts w:eastAsiaTheme="minorHAnsi"/>
        </w:rPr>
        <w:t>v zbirko dok. gradiva</w:t>
      </w:r>
    </w:p>
    <w:p w14:paraId="099AFF4B" w14:textId="77777777" w:rsidR="00263614" w:rsidRPr="00126009" w:rsidRDefault="00263614" w:rsidP="00263614">
      <w:pPr>
        <w:tabs>
          <w:tab w:val="left" w:pos="3402"/>
        </w:tabs>
        <w:ind w:right="141"/>
        <w:rPr>
          <w:rFonts w:eastAsiaTheme="minorHAnsi"/>
        </w:rPr>
      </w:pPr>
    </w:p>
    <w:p w14:paraId="10AE7B84" w14:textId="77777777" w:rsidR="006D5F28" w:rsidRPr="00126009" w:rsidRDefault="006D5F28" w:rsidP="00263614">
      <w:pPr>
        <w:tabs>
          <w:tab w:val="left" w:pos="3402"/>
        </w:tabs>
        <w:ind w:right="141"/>
        <w:rPr>
          <w:rFonts w:eastAsiaTheme="minorHAnsi"/>
        </w:rPr>
      </w:pPr>
    </w:p>
    <w:p w14:paraId="3ABEA311" w14:textId="77777777" w:rsidR="00A15768" w:rsidRPr="00126009" w:rsidRDefault="00A15768" w:rsidP="00263614">
      <w:pPr>
        <w:tabs>
          <w:tab w:val="left" w:pos="3402"/>
        </w:tabs>
        <w:ind w:right="141"/>
        <w:rPr>
          <w:rFonts w:eastAsiaTheme="minorHAnsi"/>
        </w:rPr>
      </w:pPr>
    </w:p>
    <w:p w14:paraId="328C829C" w14:textId="77777777" w:rsidR="00A15768" w:rsidRPr="00126009" w:rsidRDefault="00A15768" w:rsidP="00263614">
      <w:pPr>
        <w:tabs>
          <w:tab w:val="left" w:pos="3402"/>
        </w:tabs>
        <w:ind w:right="141"/>
        <w:rPr>
          <w:rFonts w:eastAsiaTheme="minorHAnsi"/>
        </w:rPr>
      </w:pPr>
    </w:p>
    <w:p w14:paraId="5F6F4C95" w14:textId="3E8294A0" w:rsidR="00263614" w:rsidRPr="00126009" w:rsidRDefault="00263614" w:rsidP="00263614">
      <w:pPr>
        <w:tabs>
          <w:tab w:val="left" w:pos="3402"/>
        </w:tabs>
        <w:ind w:right="141"/>
        <w:rPr>
          <w:rFonts w:eastAsiaTheme="minorHAnsi"/>
        </w:rPr>
      </w:pPr>
      <w:r w:rsidRPr="00126009">
        <w:rPr>
          <w:rFonts w:eastAsiaTheme="minorHAnsi"/>
        </w:rPr>
        <w:t>Priloga:</w:t>
      </w:r>
    </w:p>
    <w:p w14:paraId="1E26C9C2" w14:textId="383B1759" w:rsidR="00263614" w:rsidRPr="00126009" w:rsidRDefault="00263614" w:rsidP="00263614">
      <w:pPr>
        <w:pStyle w:val="Odstavekseznama"/>
        <w:numPr>
          <w:ilvl w:val="0"/>
          <w:numId w:val="13"/>
        </w:numPr>
        <w:tabs>
          <w:tab w:val="left" w:pos="1418"/>
        </w:tabs>
        <w:rPr>
          <w:b/>
          <w:bCs/>
        </w:rPr>
      </w:pPr>
      <w:r w:rsidRPr="00126009">
        <w:rPr>
          <w:rFonts w:eastAsiaTheme="minorHAnsi"/>
        </w:rPr>
        <w:t xml:space="preserve">Utemeljitev strokovne službe Zagovornika št. </w:t>
      </w:r>
      <w:r w:rsidR="0086760A" w:rsidRPr="00126009">
        <w:t>0702-</w:t>
      </w:r>
      <w:r w:rsidR="005728A7">
        <w:t>120</w:t>
      </w:r>
      <w:r w:rsidR="0086760A" w:rsidRPr="00126009">
        <w:t>/2026/</w:t>
      </w:r>
      <w:r w:rsidR="005728A7">
        <w:t>7</w:t>
      </w:r>
      <w:r w:rsidRPr="00126009">
        <w:rPr>
          <w:b/>
          <w:bCs/>
        </w:rPr>
        <w:br w:type="page"/>
      </w:r>
    </w:p>
    <w:p w14:paraId="66CD8A82" w14:textId="4613AEA0" w:rsidR="00276888" w:rsidRPr="00126009" w:rsidRDefault="00276888" w:rsidP="00276888">
      <w:pPr>
        <w:jc w:val="center"/>
        <w:rPr>
          <w:b/>
          <w:bCs/>
        </w:rPr>
      </w:pPr>
      <w:r w:rsidRPr="00126009">
        <w:rPr>
          <w:b/>
          <w:bCs/>
        </w:rPr>
        <w:lastRenderedPageBreak/>
        <w:t>UTEMELJITEV STROKOVNE SLUŽBE ZAGOVORNIKA K PRIPOROČILU</w:t>
      </w:r>
    </w:p>
    <w:p w14:paraId="54AA5827" w14:textId="79E0AC18" w:rsidR="00CA7175" w:rsidRPr="00126009" w:rsidRDefault="00276888" w:rsidP="00276888">
      <w:pPr>
        <w:keepNext/>
        <w:keepLines/>
        <w:jc w:val="center"/>
        <w:rPr>
          <w:b/>
          <w:bCs/>
        </w:rPr>
      </w:pPr>
      <w:r w:rsidRPr="00126009">
        <w:rPr>
          <w:b/>
          <w:bCs/>
        </w:rPr>
        <w:t>ŠT.</w:t>
      </w:r>
      <w:r w:rsidR="0081014B" w:rsidRPr="00126009">
        <w:rPr>
          <w:b/>
          <w:bCs/>
        </w:rPr>
        <w:t xml:space="preserve"> </w:t>
      </w:r>
      <w:r w:rsidR="0081014B" w:rsidRPr="00126009">
        <w:rPr>
          <w:rFonts w:eastAsiaTheme="minorHAnsi"/>
          <w:b/>
          <w:bCs/>
        </w:rPr>
        <w:t>070</w:t>
      </w:r>
      <w:r w:rsidR="001F5F9E" w:rsidRPr="00126009">
        <w:rPr>
          <w:rFonts w:eastAsiaTheme="minorHAnsi"/>
          <w:b/>
          <w:bCs/>
        </w:rPr>
        <w:t>2</w:t>
      </w:r>
      <w:r w:rsidR="0081014B" w:rsidRPr="00126009">
        <w:rPr>
          <w:rFonts w:eastAsiaTheme="minorHAnsi"/>
          <w:b/>
          <w:bCs/>
        </w:rPr>
        <w:t>-</w:t>
      </w:r>
      <w:r w:rsidR="006803D9">
        <w:rPr>
          <w:rFonts w:eastAsiaTheme="minorHAnsi"/>
          <w:b/>
          <w:bCs/>
        </w:rPr>
        <w:t>120</w:t>
      </w:r>
      <w:r w:rsidR="0081014B" w:rsidRPr="00126009">
        <w:rPr>
          <w:rFonts w:eastAsiaTheme="minorHAnsi"/>
          <w:b/>
          <w:bCs/>
        </w:rPr>
        <w:t>/2026/</w:t>
      </w:r>
      <w:r w:rsidR="006803D9">
        <w:rPr>
          <w:rFonts w:eastAsiaTheme="minorHAnsi"/>
          <w:b/>
          <w:bCs/>
        </w:rPr>
        <w:t>7</w:t>
      </w:r>
    </w:p>
    <w:p w14:paraId="05745842" w14:textId="06E62290" w:rsidR="00276888" w:rsidRPr="00126009" w:rsidRDefault="00276888" w:rsidP="00276888">
      <w:pPr>
        <w:keepNext/>
        <w:keepLines/>
        <w:jc w:val="center"/>
      </w:pPr>
    </w:p>
    <w:bookmarkEnd w:id="2"/>
    <w:p w14:paraId="2BD9F2AC" w14:textId="77777777" w:rsidR="00307415" w:rsidRPr="00520976" w:rsidRDefault="00307415" w:rsidP="00307415">
      <w:pPr>
        <w:pBdr>
          <w:top w:val="single" w:sz="4" w:space="0" w:color="auto"/>
          <w:left w:val="single" w:sz="4" w:space="4" w:color="auto"/>
          <w:bottom w:val="single" w:sz="4" w:space="0" w:color="auto"/>
          <w:right w:val="single" w:sz="4" w:space="4" w:color="auto"/>
        </w:pBdr>
        <w:rPr>
          <w:b/>
          <w:bCs/>
        </w:rPr>
      </w:pPr>
      <w:r w:rsidRPr="00520976">
        <w:rPr>
          <w:b/>
          <w:bCs/>
        </w:rPr>
        <w:t xml:space="preserve">Zagovornik načela enakosti </w:t>
      </w:r>
      <w:r w:rsidRPr="008C25B9">
        <w:rPr>
          <w:b/>
          <w:bCs/>
        </w:rPr>
        <w:t xml:space="preserve">priporoča Turistično gostinski zbornici Slovenije, da obvesti vse </w:t>
      </w:r>
      <w:r>
        <w:rPr>
          <w:b/>
          <w:bCs/>
        </w:rPr>
        <w:t xml:space="preserve">svoje člane, ki upravljajo </w:t>
      </w:r>
      <w:r w:rsidRPr="008C25B9">
        <w:rPr>
          <w:b/>
          <w:bCs/>
        </w:rPr>
        <w:t>gostinske obrate, da morajo psom</w:t>
      </w:r>
      <w:r>
        <w:rPr>
          <w:b/>
          <w:bCs/>
        </w:rPr>
        <w:t xml:space="preserve"> </w:t>
      </w:r>
      <w:r w:rsidRPr="008C25B9">
        <w:rPr>
          <w:b/>
          <w:bCs/>
        </w:rPr>
        <w:t>vodičem slepih in psom</w:t>
      </w:r>
      <w:r>
        <w:rPr>
          <w:b/>
          <w:bCs/>
        </w:rPr>
        <w:t xml:space="preserve"> </w:t>
      </w:r>
      <w:r w:rsidRPr="008C25B9">
        <w:rPr>
          <w:b/>
          <w:bCs/>
        </w:rPr>
        <w:t xml:space="preserve">pomočnikom oseb z invalidnostmi </w:t>
      </w:r>
      <w:r>
        <w:rPr>
          <w:b/>
          <w:bCs/>
        </w:rPr>
        <w:t xml:space="preserve">vedno </w:t>
      </w:r>
      <w:r w:rsidRPr="008C25B9">
        <w:rPr>
          <w:b/>
          <w:bCs/>
        </w:rPr>
        <w:t>dovoliti vstop na oziroma v svoje javn</w:t>
      </w:r>
      <w:r>
        <w:rPr>
          <w:b/>
          <w:bCs/>
        </w:rPr>
        <w:t>e</w:t>
      </w:r>
      <w:r w:rsidRPr="008C25B9">
        <w:rPr>
          <w:b/>
          <w:bCs/>
        </w:rPr>
        <w:t xml:space="preserve"> prostore, kakor to določa zakonodaja</w:t>
      </w:r>
      <w:r>
        <w:rPr>
          <w:b/>
          <w:bCs/>
        </w:rPr>
        <w:t xml:space="preserve"> (izrecno 13. člen Zakona o zaščiti živali).</w:t>
      </w:r>
    </w:p>
    <w:p w14:paraId="09DB25F4" w14:textId="77777777" w:rsidR="006803D9" w:rsidRDefault="006803D9" w:rsidP="00143A1D"/>
    <w:p w14:paraId="14BD93AE" w14:textId="3668EDA9" w:rsidR="007C030F" w:rsidRPr="007C030F" w:rsidRDefault="00143A1D" w:rsidP="007C030F">
      <w:r w:rsidRPr="00126009">
        <w:t xml:space="preserve">Na Zagovornika načela enakosti (Zagovornik) </w:t>
      </w:r>
      <w:r w:rsidRPr="007C030F">
        <w:t xml:space="preserve">se </w:t>
      </w:r>
      <w:r w:rsidR="007C030F">
        <w:t>je  marc</w:t>
      </w:r>
      <w:r w:rsidR="003D061B">
        <w:t>a</w:t>
      </w:r>
      <w:r w:rsidR="007C030F">
        <w:t xml:space="preserve"> 2026 </w:t>
      </w:r>
      <w:r w:rsidR="007C030F" w:rsidRPr="007C030F">
        <w:t>obrnila slepa turistka</w:t>
      </w:r>
      <w:r w:rsidR="003D061B">
        <w:t xml:space="preserve"> iz druge države</w:t>
      </w:r>
      <w:r w:rsidR="007C030F" w:rsidRPr="007C030F">
        <w:t xml:space="preserve">, </w:t>
      </w:r>
      <w:r w:rsidR="007C030F">
        <w:t xml:space="preserve">ki </w:t>
      </w:r>
      <w:r w:rsidR="007C030F" w:rsidRPr="007C030F">
        <w:t xml:space="preserve">je opozorila na dogodek v </w:t>
      </w:r>
      <w:r w:rsidR="0081313B">
        <w:t xml:space="preserve">eni od znanih </w:t>
      </w:r>
      <w:r w:rsidR="007C030F" w:rsidRPr="007C030F">
        <w:t>ljubljanski</w:t>
      </w:r>
      <w:r w:rsidR="0081313B">
        <w:t>h</w:t>
      </w:r>
      <w:r w:rsidR="007C030F" w:rsidRPr="007C030F">
        <w:t xml:space="preserve"> gostiln, kjer ji ni bil dovoljen vstop </w:t>
      </w:r>
      <w:r w:rsidR="007C030F">
        <w:t>z njenim</w:t>
      </w:r>
      <w:r w:rsidR="007C030F" w:rsidRPr="007C030F">
        <w:t xml:space="preserve"> psom</w:t>
      </w:r>
      <w:r w:rsidR="003D061B">
        <w:t xml:space="preserve"> </w:t>
      </w:r>
      <w:r w:rsidR="007C030F" w:rsidRPr="007C030F">
        <w:t xml:space="preserve">vodičem. Ob tem je policijski uslužbenec, ki ga je poklicala po telefonu, </w:t>
      </w:r>
      <w:r w:rsidR="003D061B">
        <w:t>ocenil</w:t>
      </w:r>
      <w:r w:rsidR="007C030F" w:rsidRPr="007C030F">
        <w:t>, da ima gostinec pravico psom prepovedati vstop</w:t>
      </w:r>
      <w:r w:rsidR="0052540F">
        <w:t>,</w:t>
      </w:r>
      <w:r w:rsidR="004B2EF6">
        <w:t xml:space="preserve"> </w:t>
      </w:r>
      <w:r w:rsidR="0052540F">
        <w:t>gospe pa je svetoval, da</w:t>
      </w:r>
      <w:r w:rsidR="004B2EF6">
        <w:t xml:space="preserve"> si poišče možnost obedovanja v kateri drugi gostilni</w:t>
      </w:r>
      <w:r w:rsidR="007C030F">
        <w:t>.</w:t>
      </w:r>
      <w:r w:rsidR="007C030F" w:rsidRPr="007C030F">
        <w:t xml:space="preserve"> Posameznica je primer prijavila </w:t>
      </w:r>
      <w:r w:rsidR="0052540F">
        <w:t>P</w:t>
      </w:r>
      <w:r w:rsidR="007C030F" w:rsidRPr="007C030F">
        <w:t>oliciji in o njem obvestila tudi Zagovornika</w:t>
      </w:r>
      <w:r w:rsidR="004B2EF6">
        <w:t>, saj je menila, da je bila dvakratno diskriminirana – s strani samega lastnika lokala in s strani policista.</w:t>
      </w:r>
    </w:p>
    <w:p w14:paraId="47D72585" w14:textId="77777777" w:rsidR="007C030F" w:rsidRPr="007C030F" w:rsidRDefault="007C030F" w:rsidP="007C030F"/>
    <w:p w14:paraId="23C738B5" w14:textId="151454F0" w:rsidR="007C030F" w:rsidRPr="00626584" w:rsidRDefault="007C030F" w:rsidP="007C030F">
      <w:pPr>
        <w:rPr>
          <w:b/>
          <w:bCs/>
        </w:rPr>
      </w:pPr>
      <w:r w:rsidRPr="00626584">
        <w:rPr>
          <w:b/>
          <w:bCs/>
        </w:rPr>
        <w:t xml:space="preserve">Zagovornik je gospe pojasnil, da so v zadevi podani elementi diskriminacije zaradi </w:t>
      </w:r>
      <w:r w:rsidR="004B2EF6" w:rsidRPr="00626584">
        <w:rPr>
          <w:b/>
          <w:bCs/>
        </w:rPr>
        <w:t xml:space="preserve">njene </w:t>
      </w:r>
      <w:r w:rsidRPr="00626584">
        <w:rPr>
          <w:b/>
          <w:bCs/>
        </w:rPr>
        <w:t>invalidnosti</w:t>
      </w:r>
      <w:r w:rsidR="004B2EF6" w:rsidRPr="00626584">
        <w:rPr>
          <w:b/>
          <w:bCs/>
        </w:rPr>
        <w:t xml:space="preserve"> (slepote)</w:t>
      </w:r>
      <w:r w:rsidRPr="00626584">
        <w:rPr>
          <w:b/>
          <w:bCs/>
        </w:rPr>
        <w:t>, saj gre za odklonitev razumne prilagoditve – uporabe psa</w:t>
      </w:r>
      <w:r w:rsidR="008B57E5">
        <w:rPr>
          <w:b/>
          <w:bCs/>
        </w:rPr>
        <w:t xml:space="preserve"> </w:t>
      </w:r>
      <w:r w:rsidRPr="00626584">
        <w:rPr>
          <w:b/>
          <w:bCs/>
        </w:rPr>
        <w:t>vodiča slepih</w:t>
      </w:r>
      <w:r w:rsidR="003D061B">
        <w:rPr>
          <w:b/>
          <w:bCs/>
        </w:rPr>
        <w:t>. Ta</w:t>
      </w:r>
      <w:r w:rsidRPr="00626584">
        <w:rPr>
          <w:b/>
          <w:bCs/>
        </w:rPr>
        <w:t xml:space="preserve">  je nujna za enak dostop do gostinskih storitev. Prepoved vstopa psu</w:t>
      </w:r>
      <w:r w:rsidR="008B57E5">
        <w:rPr>
          <w:b/>
          <w:bCs/>
        </w:rPr>
        <w:t xml:space="preserve"> </w:t>
      </w:r>
      <w:r w:rsidRPr="00626584">
        <w:rPr>
          <w:b/>
          <w:bCs/>
        </w:rPr>
        <w:t xml:space="preserve">vodiču slepih </w:t>
      </w:r>
      <w:r w:rsidR="004B2EF6" w:rsidRPr="00626584">
        <w:rPr>
          <w:b/>
          <w:bCs/>
        </w:rPr>
        <w:t xml:space="preserve">pa </w:t>
      </w:r>
      <w:r w:rsidRPr="00626584">
        <w:rPr>
          <w:b/>
          <w:bCs/>
        </w:rPr>
        <w:t xml:space="preserve">pomeni tudi </w:t>
      </w:r>
      <w:r w:rsidR="004B2EF6" w:rsidRPr="00626584">
        <w:rPr>
          <w:b/>
          <w:bCs/>
        </w:rPr>
        <w:t xml:space="preserve">neposredno </w:t>
      </w:r>
      <w:r w:rsidRPr="00626584">
        <w:rPr>
          <w:b/>
          <w:bCs/>
        </w:rPr>
        <w:t xml:space="preserve">kršitev </w:t>
      </w:r>
      <w:r w:rsidR="003D061B">
        <w:rPr>
          <w:b/>
          <w:bCs/>
        </w:rPr>
        <w:t xml:space="preserve">Zakona </w:t>
      </w:r>
      <w:r w:rsidRPr="00626584">
        <w:rPr>
          <w:b/>
          <w:bCs/>
        </w:rPr>
        <w:t>o zaščiti živali, ki takim psom zagotavlja dostop do javnih prostorov.</w:t>
      </w:r>
      <w:r w:rsidR="003D061B">
        <w:rPr>
          <w:b/>
          <w:bCs/>
        </w:rPr>
        <w:t xml:space="preserve"> Za kršitve te zakonske obveznosti se lahko izrečejo razmeroma visoke globe.</w:t>
      </w:r>
    </w:p>
    <w:p w14:paraId="4261F1D6" w14:textId="77777777" w:rsidR="007C030F" w:rsidRDefault="007C030F" w:rsidP="007C030F"/>
    <w:p w14:paraId="288BDCF3" w14:textId="13367A6D" w:rsidR="004B2EF6" w:rsidRPr="007C030F" w:rsidRDefault="004B2EF6" w:rsidP="004B2EF6">
      <w:r>
        <w:t>Ker je Zagovornik ocenil, da</w:t>
      </w:r>
      <w:r w:rsidRPr="007C030F">
        <w:t xml:space="preserve"> je bilo stališče policijskega uslužbenca napačno</w:t>
      </w:r>
      <w:r>
        <w:t>,</w:t>
      </w:r>
      <w:r w:rsidRPr="007C030F">
        <w:t xml:space="preserve"> </w:t>
      </w:r>
      <w:r>
        <w:t>je P</w:t>
      </w:r>
      <w:r w:rsidRPr="007C030F">
        <w:t>olicij</w:t>
      </w:r>
      <w:r w:rsidR="003D061B">
        <w:t>i</w:t>
      </w:r>
      <w:r w:rsidRPr="007C030F">
        <w:t xml:space="preserve"> </w:t>
      </w:r>
      <w:r w:rsidR="003D061B">
        <w:t xml:space="preserve">poslal </w:t>
      </w:r>
      <w:r w:rsidRPr="007C030F">
        <w:t xml:space="preserve">poizvedbo glede obravnave primera in morebitnih nadaljnjih usmeritev za pravilno ravnanje v podobnih situacijah. Posameznici </w:t>
      </w:r>
      <w:r>
        <w:t xml:space="preserve">pa </w:t>
      </w:r>
      <w:r w:rsidRPr="007C030F">
        <w:t>je svetova</w:t>
      </w:r>
      <w:r>
        <w:t>l</w:t>
      </w:r>
      <w:r w:rsidRPr="007C030F">
        <w:t xml:space="preserve">, naj vloži predlog za obravnavo diskriminacije, če želi formalno presojo </w:t>
      </w:r>
      <w:r>
        <w:t xml:space="preserve">svojega </w:t>
      </w:r>
      <w:r w:rsidRPr="007C030F">
        <w:t xml:space="preserve">primera. </w:t>
      </w:r>
    </w:p>
    <w:p w14:paraId="6101AB1F" w14:textId="77777777" w:rsidR="007C030F" w:rsidRPr="004B2EF6" w:rsidRDefault="007C030F" w:rsidP="007C030F"/>
    <w:p w14:paraId="4F340424" w14:textId="2A71BAF6" w:rsidR="007C030F" w:rsidRDefault="004A2F66" w:rsidP="007C030F">
      <w:r>
        <w:t>Gospa</w:t>
      </w:r>
      <w:r w:rsidR="007C030F" w:rsidRPr="004B2EF6">
        <w:t xml:space="preserve"> se na Zagovornikov nasvet ni odzvala</w:t>
      </w:r>
      <w:r>
        <w:t>,</w:t>
      </w:r>
      <w:r w:rsidR="004B2EF6">
        <w:t xml:space="preserve"> </w:t>
      </w:r>
      <w:r>
        <w:t>j</w:t>
      </w:r>
      <w:r w:rsidR="004B2EF6">
        <w:t xml:space="preserve">e pa </w:t>
      </w:r>
      <w:r>
        <w:t xml:space="preserve">že </w:t>
      </w:r>
      <w:r w:rsidR="004B2EF6">
        <w:t>predhodno navedla, da j</w:t>
      </w:r>
      <w:r w:rsidR="00805AD8">
        <w:t>e</w:t>
      </w:r>
      <w:r w:rsidR="004B2EF6">
        <w:t xml:space="preserve"> </w:t>
      </w:r>
      <w:r w:rsidR="00805AD8">
        <w:t xml:space="preserve">Zagovornika </w:t>
      </w:r>
      <w:r w:rsidR="004B2EF6">
        <w:t>o svojem primeru obvestila z namenom, da se nikomur drugemu ne bi zgodila taka krivica.</w:t>
      </w:r>
      <w:r w:rsidR="007C030F" w:rsidRPr="004B2EF6">
        <w:t xml:space="preserve"> </w:t>
      </w:r>
      <w:r>
        <w:t>N</w:t>
      </w:r>
      <w:r w:rsidRPr="004B2EF6">
        <w:t xml:space="preserve">a Zagovornikovo poizvedbo </w:t>
      </w:r>
      <w:r>
        <w:t>je odgovorilo</w:t>
      </w:r>
      <w:r w:rsidR="007C030F" w:rsidRPr="004B2EF6">
        <w:t xml:space="preserve"> Ministrstvo za notranje zadeve</w:t>
      </w:r>
      <w:r>
        <w:t>, ki je</w:t>
      </w:r>
      <w:r w:rsidR="007C030F" w:rsidRPr="004B2EF6">
        <w:t xml:space="preserve"> sporočilo, da je </w:t>
      </w:r>
      <w:r w:rsidR="004B2EF6" w:rsidRPr="004B2EF6">
        <w:t>P</w:t>
      </w:r>
      <w:r w:rsidR="007C030F" w:rsidRPr="004B2EF6">
        <w:t xml:space="preserve">olicija </w:t>
      </w:r>
      <w:r w:rsidR="00C3399D" w:rsidRPr="004B2EF6">
        <w:t xml:space="preserve">zoper policista ukrepala </w:t>
      </w:r>
      <w:r w:rsidR="00184996" w:rsidRPr="004B2EF6">
        <w:t>z opozorilom</w:t>
      </w:r>
      <w:r w:rsidR="007C030F" w:rsidRPr="004B2EF6">
        <w:t>,</w:t>
      </w:r>
      <w:r>
        <w:t xml:space="preserve"> se </w:t>
      </w:r>
      <w:r w:rsidR="007C030F" w:rsidRPr="004B2EF6">
        <w:t xml:space="preserve">opravičila </w:t>
      </w:r>
      <w:r w:rsidR="00C3399D" w:rsidRPr="004B2EF6">
        <w:t>posameznici</w:t>
      </w:r>
      <w:r w:rsidR="00C3399D">
        <w:t xml:space="preserve"> </w:t>
      </w:r>
      <w:r w:rsidR="007C030F" w:rsidRPr="004B2EF6">
        <w:t xml:space="preserve">zaradi </w:t>
      </w:r>
      <w:r>
        <w:t xml:space="preserve">policistovega </w:t>
      </w:r>
      <w:r w:rsidR="007C030F" w:rsidRPr="004B2EF6">
        <w:t xml:space="preserve">neupoštevanja zakonskih določb ter o pravilnem ravnanju dodatno seznanila druge </w:t>
      </w:r>
      <w:r w:rsidR="00C3399D">
        <w:t xml:space="preserve">svoje </w:t>
      </w:r>
      <w:r w:rsidR="007C030F" w:rsidRPr="004B2EF6">
        <w:t xml:space="preserve">uslužbence. </w:t>
      </w:r>
      <w:r w:rsidR="00C3399D">
        <w:t xml:space="preserve">O zadevni </w:t>
      </w:r>
      <w:r w:rsidR="00C3399D" w:rsidRPr="004B2EF6">
        <w:t xml:space="preserve">problematiki </w:t>
      </w:r>
      <w:r w:rsidR="007C030F" w:rsidRPr="004B2EF6">
        <w:t xml:space="preserve">se je </w:t>
      </w:r>
      <w:r w:rsidR="00C3399D" w:rsidRPr="004B2EF6">
        <w:t xml:space="preserve">Policija </w:t>
      </w:r>
      <w:r w:rsidR="003D061B">
        <w:t xml:space="preserve">posvetovala tudi </w:t>
      </w:r>
      <w:r w:rsidR="007C030F" w:rsidRPr="004B2EF6">
        <w:t>s predstavniki slepih in slabovidnih</w:t>
      </w:r>
      <w:r w:rsidR="00C3399D">
        <w:t xml:space="preserve"> ter</w:t>
      </w:r>
      <w:r w:rsidR="007C030F" w:rsidRPr="004B2EF6">
        <w:t xml:space="preserve"> se zavzela za obvestilo vsem gostincem preko </w:t>
      </w:r>
      <w:r w:rsidR="004B2EF6" w:rsidRPr="004B2EF6">
        <w:t>G</w:t>
      </w:r>
      <w:r w:rsidR="007C030F" w:rsidRPr="004B2EF6">
        <w:t>ospodarske zbornice</w:t>
      </w:r>
      <w:r w:rsidR="004B2EF6" w:rsidRPr="004B2EF6">
        <w:t xml:space="preserve"> Slovenije</w:t>
      </w:r>
      <w:r w:rsidR="00C3399D">
        <w:t>.</w:t>
      </w:r>
      <w:r w:rsidR="007C030F" w:rsidRPr="004B2EF6">
        <w:t xml:space="preserve"> </w:t>
      </w:r>
      <w:r w:rsidR="00C3399D">
        <w:t>Sicer pa je</w:t>
      </w:r>
      <w:r w:rsidR="007C030F" w:rsidRPr="004B2EF6">
        <w:t xml:space="preserve"> napovedala prijavo pristojnemu inšpektoratu zoper gostilno, odgovorno osebo in natakarja, ki je posameznici preprečil vstop</w:t>
      </w:r>
      <w:r w:rsidR="00C3399D">
        <w:t>.</w:t>
      </w:r>
      <w:r w:rsidR="003D061B">
        <w:t xml:space="preserve"> Takšen odziv Policije, kljub storjeni napaki konkretnega policista, Zagovornik šteje kot primer dobre prakse ukrepanja državnih organov z namenom, da </w:t>
      </w:r>
      <w:r w:rsidR="00086B70">
        <w:t xml:space="preserve">izboljšajo kompetence svojih zaposlenih in </w:t>
      </w:r>
      <w:r w:rsidR="003D061B">
        <w:t xml:space="preserve">v prihodnje preprečijo </w:t>
      </w:r>
      <w:proofErr w:type="spellStart"/>
      <w:r w:rsidR="003D061B">
        <w:t>diskriminatorne</w:t>
      </w:r>
      <w:proofErr w:type="spellEnd"/>
      <w:r w:rsidR="003D061B">
        <w:t xml:space="preserve"> prakse. </w:t>
      </w:r>
    </w:p>
    <w:p w14:paraId="0030E667" w14:textId="77777777" w:rsidR="00A92CA0" w:rsidRPr="004B2EF6" w:rsidRDefault="00A92CA0" w:rsidP="007C030F"/>
    <w:p w14:paraId="42E9F0CC" w14:textId="23C7992E" w:rsidR="004B2EF6" w:rsidRPr="004B2EF6" w:rsidRDefault="004B2EF6" w:rsidP="004B2EF6">
      <w:pPr>
        <w:jc w:val="center"/>
      </w:pPr>
      <w:r w:rsidRPr="004B2EF6">
        <w:t>*</w:t>
      </w:r>
    </w:p>
    <w:p w14:paraId="74D017B6" w14:textId="77777777" w:rsidR="004B2EF6" w:rsidRDefault="004B2EF6" w:rsidP="004A2F66">
      <w:pPr>
        <w:rPr>
          <w:b/>
          <w:bCs/>
        </w:rPr>
      </w:pPr>
    </w:p>
    <w:p w14:paraId="51BD8D17" w14:textId="2934662A" w:rsidR="004A2F66" w:rsidRPr="00540FF8" w:rsidRDefault="004A2F66" w:rsidP="004A2F66">
      <w:pPr>
        <w:autoSpaceDE w:val="0"/>
        <w:autoSpaceDN w:val="0"/>
        <w:adjustRightInd w:val="0"/>
        <w:rPr>
          <w:b/>
          <w:bCs/>
        </w:rPr>
      </w:pPr>
      <w:r>
        <w:rPr>
          <w:b/>
          <w:bCs/>
        </w:rPr>
        <w:t>Zagovornik izpostavlja, da so p</w:t>
      </w:r>
      <w:r w:rsidRPr="00540FF8">
        <w:rPr>
          <w:b/>
          <w:bCs/>
        </w:rPr>
        <w:t>rimerne oz</w:t>
      </w:r>
      <w:r>
        <w:rPr>
          <w:b/>
          <w:bCs/>
        </w:rPr>
        <w:t>iroma</w:t>
      </w:r>
      <w:r w:rsidRPr="00540FF8">
        <w:rPr>
          <w:b/>
          <w:bCs/>
        </w:rPr>
        <w:t xml:space="preserve"> razumne prilagoditve za osebe z invalidnostmi načini preprečevanja posredne diskriminacije teh oseb, saj bi bile brez teh prilagoditev prav zaradi svoj</w:t>
      </w:r>
      <w:r>
        <w:rPr>
          <w:b/>
          <w:bCs/>
        </w:rPr>
        <w:t>ih</w:t>
      </w:r>
      <w:r w:rsidRPr="00540FF8">
        <w:rPr>
          <w:b/>
          <w:bCs/>
        </w:rPr>
        <w:t xml:space="preserve"> invalidnosti v slabšem položaju v primerjavi z drugimi </w:t>
      </w:r>
      <w:r>
        <w:rPr>
          <w:b/>
          <w:bCs/>
        </w:rPr>
        <w:t>osebami, ki nimajo (takih) invalidnosti.</w:t>
      </w:r>
    </w:p>
    <w:p w14:paraId="6AE820AF" w14:textId="6FDA94B4" w:rsidR="004A2F66" w:rsidRDefault="004A2F66" w:rsidP="004A2F66">
      <w:pPr>
        <w:rPr>
          <w:b/>
          <w:bCs/>
        </w:rPr>
      </w:pPr>
    </w:p>
    <w:p w14:paraId="0835D309" w14:textId="23A7BA72" w:rsidR="00CD2D80" w:rsidRDefault="004A2F66" w:rsidP="00CD2D80">
      <w:pPr>
        <w:autoSpaceDE w:val="0"/>
        <w:autoSpaceDN w:val="0"/>
        <w:adjustRightInd w:val="0"/>
      </w:pPr>
      <w:r w:rsidRPr="00CD2D80">
        <w:rPr>
          <w:i/>
          <w:iCs/>
        </w:rPr>
        <w:t>Zakon o varstvu pred diskriminacijo</w:t>
      </w:r>
      <w:r>
        <w:rPr>
          <w:rStyle w:val="Sprotnaopomba-sklic"/>
        </w:rPr>
        <w:footnoteReference w:id="1"/>
      </w:r>
      <w:r w:rsidRPr="005E7DA7">
        <w:t xml:space="preserve"> (</w:t>
      </w:r>
      <w:proofErr w:type="spellStart"/>
      <w:r w:rsidRPr="005E7DA7">
        <w:t>ZVarD</w:t>
      </w:r>
      <w:proofErr w:type="spellEnd"/>
      <w:r w:rsidRPr="005E7DA7">
        <w:t>)</w:t>
      </w:r>
      <w:r w:rsidR="00CD2D80">
        <w:t xml:space="preserve"> v 4. členu določa, da</w:t>
      </w:r>
      <w:r w:rsidR="00CD2D80" w:rsidRPr="00CD2D80">
        <w:t xml:space="preserve"> </w:t>
      </w:r>
      <w:r w:rsidR="00CD2D80" w:rsidRPr="00CD2D80">
        <w:rPr>
          <w:b/>
          <w:bCs/>
        </w:rPr>
        <w:t>diskriminacija</w:t>
      </w:r>
      <w:r w:rsidR="00CD2D80" w:rsidRPr="00A77E3C">
        <w:t xml:space="preserve"> pomeni vsako neupravičeno dejansko ali pravno neenako obravnavanje, razlikovanje, izključevanje ali omejevanje ali opustitev ravnanja zaradi osebnih okoliščin, ki ima za cilj ali posledico oviranje, zmanjšanje ali izničevanje enakopravnega priznavanja, uživanja ali </w:t>
      </w:r>
      <w:r w:rsidR="00CD2D80" w:rsidRPr="00A77E3C">
        <w:lastRenderedPageBreak/>
        <w:t>uresničevanja človekovih pravic in temeljnih svoboščin, drugih pravic, pravnih interesov in ugodnosti.</w:t>
      </w:r>
      <w:r w:rsidR="00CD2D80" w:rsidRPr="00A77E3C">
        <w:rPr>
          <w:rFonts w:ascii="Republika" w:hAnsi="Republika" w:cs="Times New Roman"/>
          <w:color w:val="212529"/>
          <w:sz w:val="23"/>
          <w:szCs w:val="23"/>
        </w:rPr>
        <w:t xml:space="preserve"> </w:t>
      </w:r>
      <w:r w:rsidR="00CD2D80" w:rsidRPr="00A77E3C">
        <w:t>Diskriminacija zaradi katere koli osebne okoliščine je prepovedana.</w:t>
      </w:r>
    </w:p>
    <w:p w14:paraId="27808641" w14:textId="77777777" w:rsidR="00CD2D80" w:rsidRPr="00A77E3C" w:rsidRDefault="00CD2D80" w:rsidP="00CD2D80">
      <w:pPr>
        <w:autoSpaceDE w:val="0"/>
        <w:autoSpaceDN w:val="0"/>
        <w:adjustRightInd w:val="0"/>
      </w:pPr>
    </w:p>
    <w:p w14:paraId="2CB24448" w14:textId="1CE84649" w:rsidR="00CD2D80" w:rsidRPr="00A77E3C" w:rsidRDefault="00CD2D80" w:rsidP="00CD2D80">
      <w:pPr>
        <w:autoSpaceDE w:val="0"/>
        <w:autoSpaceDN w:val="0"/>
        <w:adjustRightInd w:val="0"/>
      </w:pPr>
      <w:r w:rsidRPr="00A77E3C">
        <w:t xml:space="preserve">Med osebne okoliščine po določbah 1. člena </w:t>
      </w:r>
      <w:proofErr w:type="spellStart"/>
      <w:r w:rsidRPr="00A77E3C">
        <w:t>ZVarD</w:t>
      </w:r>
      <w:proofErr w:type="spellEnd"/>
      <w:r w:rsidRPr="00A77E3C">
        <w:t xml:space="preserve"> šteje tudi </w:t>
      </w:r>
      <w:r w:rsidRPr="00CD2D80">
        <w:rPr>
          <w:b/>
          <w:bCs/>
        </w:rPr>
        <w:t>invalidnost</w:t>
      </w:r>
      <w:r w:rsidRPr="00A77E3C">
        <w:t xml:space="preserve">. Slepota je </w:t>
      </w:r>
      <w:r w:rsidR="003D061B">
        <w:t xml:space="preserve">ena od </w:t>
      </w:r>
      <w:r w:rsidRPr="00A77E3C">
        <w:t>vrst invalidnosti.</w:t>
      </w:r>
    </w:p>
    <w:p w14:paraId="6B821CED" w14:textId="13EDC4E8" w:rsidR="004A2F66" w:rsidRDefault="004A2F66" w:rsidP="004A2F66">
      <w:pPr>
        <w:rPr>
          <w:b/>
          <w:bCs/>
        </w:rPr>
      </w:pPr>
    </w:p>
    <w:p w14:paraId="06AA3336" w14:textId="77777777" w:rsidR="00CD2D80" w:rsidRPr="00A77E3C" w:rsidRDefault="00CD2D80" w:rsidP="00CD2D80">
      <w:pPr>
        <w:keepLines/>
      </w:pPr>
      <w:proofErr w:type="spellStart"/>
      <w:r w:rsidRPr="00A77E3C">
        <w:t>ZVarD</w:t>
      </w:r>
      <w:proofErr w:type="spellEnd"/>
      <w:r w:rsidRPr="00A77E3C">
        <w:t xml:space="preserve"> opredeljuje več oblik diskriminacije, med katerimi sta osnovni neposredna in posredna diskriminacija (6. člen </w:t>
      </w:r>
      <w:proofErr w:type="spellStart"/>
      <w:r w:rsidRPr="00A77E3C">
        <w:t>ZVarD</w:t>
      </w:r>
      <w:proofErr w:type="spellEnd"/>
      <w:r w:rsidRPr="00A77E3C">
        <w:t xml:space="preserve">). Neposredna diskriminacija obstaja, če je oseba ali skupina oseb zaradi določene osebne okoliščine bila, je ali bi lahko bila v enakih ali podobnih situacijah obravnavana manj ugodno, kot se obravnava, se je obravnavala ali bi se obravnavala druga oseba ali skupina oseb. </w:t>
      </w:r>
      <w:r w:rsidRPr="00CD2D80">
        <w:rPr>
          <w:b/>
          <w:bCs/>
        </w:rPr>
        <w:t>Posredna diskriminacija</w:t>
      </w:r>
      <w:r w:rsidRPr="00A77E3C">
        <w:t xml:space="preserve"> obstaja, kadar je oseba ali skupina oseb z določeno osebno okoliščino bila, je ali bi lahko bila zaradi navidezno nevtralne določbe, merila ali prakse v manj ugodnem položaju kot druge osebe, razen če ta določba, merilo ali praksa objektivno temelji na legitimnem cilju in so sredstva za doseganje tega cilja ustrezna in nujno potrebna.</w:t>
      </w:r>
    </w:p>
    <w:p w14:paraId="021F5270" w14:textId="77777777" w:rsidR="00CD2D80" w:rsidRDefault="00CD2D80" w:rsidP="004A2F66">
      <w:pPr>
        <w:rPr>
          <w:b/>
          <w:bCs/>
        </w:rPr>
      </w:pPr>
    </w:p>
    <w:p w14:paraId="1E3C32B3" w14:textId="77777777" w:rsidR="00CD2D80" w:rsidRPr="00A77E3C" w:rsidRDefault="00CD2D80" w:rsidP="00CD2D80">
      <w:pPr>
        <w:autoSpaceDE w:val="0"/>
        <w:autoSpaceDN w:val="0"/>
        <w:adjustRightInd w:val="0"/>
      </w:pPr>
      <w:r w:rsidRPr="00A77E3C">
        <w:t xml:space="preserve">8. člen </w:t>
      </w:r>
      <w:r w:rsidRPr="00CD2D80">
        <w:rPr>
          <w:i/>
          <w:iCs/>
        </w:rPr>
        <w:t>Zakona o izenačevanju možnosti invalidov</w:t>
      </w:r>
      <w:r w:rsidRPr="00A77E3C">
        <w:rPr>
          <w:rStyle w:val="Sprotnaopomba-sklic"/>
        </w:rPr>
        <w:footnoteReference w:id="2"/>
      </w:r>
      <w:r w:rsidRPr="00A77E3C">
        <w:t xml:space="preserve"> (ZIMI) prepoveduje diskriminacijo zaradi invalidnosti pri </w:t>
      </w:r>
      <w:r w:rsidRPr="00DC532D">
        <w:rPr>
          <w:b/>
          <w:bCs/>
        </w:rPr>
        <w:t>dostopnosti</w:t>
      </w:r>
      <w:r w:rsidRPr="00A77E3C">
        <w:t xml:space="preserve"> do blaga in storitev, ki so na voljo javnosti. </w:t>
      </w:r>
    </w:p>
    <w:p w14:paraId="7FB6ADF3" w14:textId="77777777" w:rsidR="00CD2D80" w:rsidRDefault="00CD2D80" w:rsidP="004A2F66">
      <w:pPr>
        <w:rPr>
          <w:b/>
          <w:bCs/>
        </w:rPr>
      </w:pPr>
    </w:p>
    <w:p w14:paraId="5EE3E96A" w14:textId="785233BD" w:rsidR="00CD2D80" w:rsidRPr="00A77E3C" w:rsidRDefault="00CD2D80" w:rsidP="00CD2D80">
      <w:pPr>
        <w:autoSpaceDE w:val="0"/>
        <w:autoSpaceDN w:val="0"/>
        <w:adjustRightInd w:val="0"/>
      </w:pPr>
      <w:r w:rsidRPr="00A77E3C">
        <w:t xml:space="preserve">3. člen ZIMI opredeljuje </w:t>
      </w:r>
      <w:r w:rsidRPr="00CD2D80">
        <w:rPr>
          <w:b/>
          <w:bCs/>
        </w:rPr>
        <w:t>primerno (oz</w:t>
      </w:r>
      <w:r>
        <w:rPr>
          <w:b/>
          <w:bCs/>
        </w:rPr>
        <w:t>iroma</w:t>
      </w:r>
      <w:r w:rsidRPr="00CD2D80">
        <w:rPr>
          <w:b/>
          <w:bCs/>
        </w:rPr>
        <w:t xml:space="preserve"> razumno) prilagoditev</w:t>
      </w:r>
      <w:r w:rsidRPr="00A77E3C">
        <w:t>. Ta pomeni potrebne zakonodajne, upravne in druge ukrepe, ki ne nalagajo nesorazmernega bremena, kadar so v posameznem primeru potrebni, da se invalidom na enaki podlagi kot drugim zagotovi uživanje ali uresničevanje pravic in svoboščin.</w:t>
      </w:r>
    </w:p>
    <w:p w14:paraId="687E73C7" w14:textId="77777777" w:rsidR="00CD2D80" w:rsidRDefault="00CD2D80" w:rsidP="00CD2D80">
      <w:pPr>
        <w:autoSpaceDE w:val="0"/>
        <w:autoSpaceDN w:val="0"/>
        <w:adjustRightInd w:val="0"/>
      </w:pPr>
    </w:p>
    <w:p w14:paraId="562C8530" w14:textId="26F479C8" w:rsidR="00CD2D80" w:rsidRPr="00A77E3C" w:rsidRDefault="00CD2D80" w:rsidP="00CD2D80">
      <w:pPr>
        <w:autoSpaceDE w:val="0"/>
        <w:autoSpaceDN w:val="0"/>
        <w:adjustRightInd w:val="0"/>
      </w:pPr>
      <w:r w:rsidRPr="00A77E3C">
        <w:t xml:space="preserve">Tretji odstavek 2. člena </w:t>
      </w:r>
      <w:r w:rsidRPr="00CD2D80">
        <w:rPr>
          <w:i/>
          <w:iCs/>
        </w:rPr>
        <w:t>Konvencije (ZN) o pravicah invalidov</w:t>
      </w:r>
      <w:r w:rsidRPr="00A77E3C">
        <w:rPr>
          <w:rStyle w:val="Sprotnaopomba-sklic"/>
        </w:rPr>
        <w:footnoteReference w:id="3"/>
      </w:r>
      <w:r w:rsidRPr="00A77E3C">
        <w:t xml:space="preserve"> (MKPI) med drugim izrecno določa, da med oblike diskriminacije šteje tudi </w:t>
      </w:r>
      <w:r w:rsidRPr="00680055">
        <w:rPr>
          <w:b/>
          <w:bCs/>
        </w:rPr>
        <w:t xml:space="preserve">odklonitev </w:t>
      </w:r>
      <w:r w:rsidRPr="00DA57D2">
        <w:t>razumne prilagoditve</w:t>
      </w:r>
      <w:r w:rsidRPr="00A77E3C">
        <w:t>.</w:t>
      </w:r>
    </w:p>
    <w:p w14:paraId="04FE71DC" w14:textId="77777777" w:rsidR="00CD2D80" w:rsidRPr="00A77E3C" w:rsidRDefault="00CD2D80" w:rsidP="00CD2D80">
      <w:pPr>
        <w:autoSpaceDE w:val="0"/>
        <w:autoSpaceDN w:val="0"/>
        <w:adjustRightInd w:val="0"/>
      </w:pPr>
    </w:p>
    <w:p w14:paraId="3062BC38" w14:textId="44DC033F" w:rsidR="00CD2D80" w:rsidRDefault="00CD2D80" w:rsidP="00CD2D80">
      <w:pPr>
        <w:autoSpaceDE w:val="0"/>
        <w:autoSpaceDN w:val="0"/>
        <w:adjustRightInd w:val="0"/>
        <w:rPr>
          <w:b/>
          <w:bCs/>
        </w:rPr>
      </w:pPr>
      <w:r w:rsidRPr="00CD2D80">
        <w:rPr>
          <w:b/>
          <w:bCs/>
          <w:i/>
          <w:iCs/>
        </w:rPr>
        <w:t>Zakon o zaščiti živali</w:t>
      </w:r>
      <w:r w:rsidRPr="00CD2D80">
        <w:rPr>
          <w:rStyle w:val="Sprotnaopomba-sklic"/>
          <w:b/>
          <w:bCs/>
        </w:rPr>
        <w:footnoteReference w:id="4"/>
      </w:r>
      <w:r w:rsidRPr="00CD2D80">
        <w:rPr>
          <w:b/>
          <w:bCs/>
        </w:rPr>
        <w:t xml:space="preserve"> (ZZZiv) v 13. členu določa, da imajo psi</w:t>
      </w:r>
      <w:r w:rsidR="00086B70">
        <w:rPr>
          <w:b/>
          <w:bCs/>
        </w:rPr>
        <w:t xml:space="preserve"> </w:t>
      </w:r>
      <w:r w:rsidRPr="00CD2D80">
        <w:rPr>
          <w:b/>
          <w:bCs/>
        </w:rPr>
        <w:t>vodiči slepih, psi</w:t>
      </w:r>
      <w:r w:rsidR="00086B70">
        <w:rPr>
          <w:b/>
          <w:bCs/>
        </w:rPr>
        <w:t xml:space="preserve"> </w:t>
      </w:r>
      <w:r w:rsidRPr="00CD2D80">
        <w:rPr>
          <w:b/>
          <w:bCs/>
        </w:rPr>
        <w:t xml:space="preserve">pomočniki invalidov, reševalni in terapevtski psi skupaj s svojim skrbnikom </w:t>
      </w:r>
      <w:r w:rsidR="00DC532D">
        <w:rPr>
          <w:b/>
          <w:bCs/>
        </w:rPr>
        <w:t xml:space="preserve">(zagotovljen) </w:t>
      </w:r>
      <w:r w:rsidRPr="00CD2D80">
        <w:rPr>
          <w:b/>
          <w:bCs/>
        </w:rPr>
        <w:t>vstop na vsa javna mesta in v sredstva javnega prevoza. Obenem je določeno, da tak pes</w:t>
      </w:r>
      <w:r w:rsidR="00DD386B">
        <w:rPr>
          <w:b/>
          <w:bCs/>
        </w:rPr>
        <w:t xml:space="preserve"> ne rabi </w:t>
      </w:r>
      <w:r w:rsidR="005221FC">
        <w:rPr>
          <w:b/>
          <w:bCs/>
        </w:rPr>
        <w:t xml:space="preserve">imeti </w:t>
      </w:r>
      <w:r w:rsidR="00DD386B">
        <w:rPr>
          <w:b/>
          <w:bCs/>
        </w:rPr>
        <w:t>nagobčnika,</w:t>
      </w:r>
      <w:r w:rsidRPr="00CD2D80">
        <w:rPr>
          <w:b/>
          <w:bCs/>
        </w:rPr>
        <w:t xml:space="preserve"> </w:t>
      </w:r>
      <w:r w:rsidR="00DD386B" w:rsidRPr="00CD2D80">
        <w:rPr>
          <w:b/>
          <w:bCs/>
        </w:rPr>
        <w:t>mora</w:t>
      </w:r>
      <w:r w:rsidR="00DD386B">
        <w:rPr>
          <w:b/>
          <w:bCs/>
        </w:rPr>
        <w:t xml:space="preserve"> pa</w:t>
      </w:r>
      <w:r w:rsidR="00DD386B" w:rsidRPr="00CD2D80">
        <w:rPr>
          <w:b/>
          <w:bCs/>
        </w:rPr>
        <w:t xml:space="preserve"> </w:t>
      </w:r>
      <w:r w:rsidRPr="00CD2D80">
        <w:rPr>
          <w:b/>
          <w:bCs/>
        </w:rPr>
        <w:t>nositi oprsnico z vidno oznako, s katero izkazujejo svoj status, razen če je invalidnost spremljajoče osebe neposredno razvidna.</w:t>
      </w:r>
    </w:p>
    <w:p w14:paraId="397614E2" w14:textId="77777777" w:rsidR="004062AC" w:rsidRDefault="004062AC" w:rsidP="00CD2D80">
      <w:pPr>
        <w:autoSpaceDE w:val="0"/>
        <w:autoSpaceDN w:val="0"/>
        <w:adjustRightInd w:val="0"/>
        <w:rPr>
          <w:b/>
          <w:bCs/>
        </w:rPr>
      </w:pPr>
    </w:p>
    <w:p w14:paraId="1C896BE6" w14:textId="4A2B5330" w:rsidR="004062AC" w:rsidRPr="000A1DC4" w:rsidRDefault="004062AC" w:rsidP="00CD2D80">
      <w:pPr>
        <w:autoSpaceDE w:val="0"/>
        <w:autoSpaceDN w:val="0"/>
        <w:adjustRightInd w:val="0"/>
      </w:pPr>
      <w:r w:rsidRPr="000A1DC4">
        <w:t xml:space="preserve">Skladno z 2. točko 2. člena </w:t>
      </w:r>
      <w:r w:rsidRPr="00DD386B">
        <w:rPr>
          <w:i/>
          <w:iCs/>
        </w:rPr>
        <w:t>Zakona o varstvu javnega reda in miru</w:t>
      </w:r>
      <w:r>
        <w:rPr>
          <w:rStyle w:val="Sprotnaopomba-sklic"/>
        </w:rPr>
        <w:footnoteReference w:id="5"/>
      </w:r>
      <w:r w:rsidRPr="000A1DC4">
        <w:t xml:space="preserve"> (ZJRM-2)</w:t>
      </w:r>
      <w:r>
        <w:t xml:space="preserve"> je javni </w:t>
      </w:r>
      <w:r w:rsidRPr="004062AC">
        <w:t>kraj vsak prostor, ki je brezpogojno ali pod nekaterimi pogoji dostopen vsakomur in ne gre za kibernetski prostor, kot je določen v zakonu, ki ureja informacijsko varnost</w:t>
      </w:r>
      <w:r>
        <w:t>.</w:t>
      </w:r>
    </w:p>
    <w:p w14:paraId="1DC1B110" w14:textId="77777777" w:rsidR="00CD2D80" w:rsidRDefault="00CD2D80" w:rsidP="004A2F66">
      <w:pPr>
        <w:rPr>
          <w:b/>
          <w:bCs/>
        </w:rPr>
      </w:pPr>
    </w:p>
    <w:p w14:paraId="4FD5CD4F" w14:textId="581FA69C" w:rsidR="00CD2D80" w:rsidRDefault="00CD2D80" w:rsidP="00CD2D80">
      <w:pPr>
        <w:autoSpaceDE w:val="0"/>
        <w:autoSpaceDN w:val="0"/>
        <w:adjustRightInd w:val="0"/>
      </w:pPr>
      <w:r>
        <w:t>Skladno z določbo 4. točke 45. člena ZZZiv (kazenske določbe) velja, da se (s strani pristojnega inšpektorja) z</w:t>
      </w:r>
      <w:r w:rsidRPr="00601CDB">
        <w:t xml:space="preserve"> </w:t>
      </w:r>
      <w:r w:rsidRPr="00601CDB">
        <w:rPr>
          <w:b/>
          <w:bCs/>
        </w:rPr>
        <w:t xml:space="preserve">globo od 2.400 do 84.000 </w:t>
      </w:r>
      <w:r>
        <w:rPr>
          <w:b/>
          <w:bCs/>
        </w:rPr>
        <w:t>EUR</w:t>
      </w:r>
      <w:r w:rsidRPr="00601CDB">
        <w:t xml:space="preserve"> kaznuje pravna oseba, samostojni podjetnik posameznik ali posameznik, ki samostojno opravlja dejavnost</w:t>
      </w:r>
      <w:r>
        <w:t xml:space="preserve"> (npr. lastnik restavracije)</w:t>
      </w:r>
      <w:r w:rsidRPr="00601CDB">
        <w:t>, k</w:t>
      </w:r>
      <w:r>
        <w:t xml:space="preserve">i </w:t>
      </w:r>
      <w:r w:rsidRPr="00601CDB">
        <w:t>na javno mesto ne pusti psa vodiča slepih oziroma psa pomočnika invalidov skupaj z njegovim skrbnikom</w:t>
      </w:r>
      <w:r>
        <w:t>.</w:t>
      </w:r>
    </w:p>
    <w:p w14:paraId="7AE57B87" w14:textId="77777777" w:rsidR="00A92CA0" w:rsidRDefault="00A92CA0" w:rsidP="00CD2D80">
      <w:pPr>
        <w:autoSpaceDE w:val="0"/>
        <w:autoSpaceDN w:val="0"/>
        <w:adjustRightInd w:val="0"/>
      </w:pPr>
    </w:p>
    <w:p w14:paraId="42D39E2A" w14:textId="4B678421" w:rsidR="00CD2D80" w:rsidRDefault="00CD2D80" w:rsidP="00CD2D80">
      <w:pPr>
        <w:autoSpaceDE w:val="0"/>
        <w:autoSpaceDN w:val="0"/>
        <w:adjustRightInd w:val="0"/>
        <w:jc w:val="center"/>
      </w:pPr>
      <w:r>
        <w:t>*</w:t>
      </w:r>
    </w:p>
    <w:p w14:paraId="30E4C0AC" w14:textId="77777777" w:rsidR="00CD2D80" w:rsidRDefault="00CD2D80" w:rsidP="00CD2D80">
      <w:pPr>
        <w:autoSpaceDE w:val="0"/>
        <w:autoSpaceDN w:val="0"/>
        <w:adjustRightInd w:val="0"/>
      </w:pPr>
    </w:p>
    <w:p w14:paraId="3805AFCB" w14:textId="5549F9CB" w:rsidR="00CD2D80" w:rsidRDefault="00CD2D80" w:rsidP="00CD2D80">
      <w:pPr>
        <w:autoSpaceDE w:val="0"/>
        <w:autoSpaceDN w:val="0"/>
        <w:adjustRightInd w:val="0"/>
      </w:pPr>
      <w:r>
        <w:t>V konkretnem primeru turistke je Zagovornik ocenil, da</w:t>
      </w:r>
      <w:r w:rsidRPr="00CD2D80">
        <w:rPr>
          <w:b/>
          <w:bCs/>
        </w:rPr>
        <w:t xml:space="preserve"> </w:t>
      </w:r>
      <w:r w:rsidRPr="00CD2D80">
        <w:t>č</w:t>
      </w:r>
      <w:r>
        <w:t xml:space="preserve">etudi lastnik restavracije lahko </w:t>
      </w:r>
      <w:r w:rsidR="00DD386B">
        <w:t xml:space="preserve">na splošno psom </w:t>
      </w:r>
      <w:r>
        <w:t xml:space="preserve">prepove vstop , pa skladno s 13. členom ZZZiv </w:t>
      </w:r>
      <w:r w:rsidR="00086B70">
        <w:t xml:space="preserve">vstopa v gostinski loka ne sme prepovedati psu </w:t>
      </w:r>
      <w:r>
        <w:t>vodič</w:t>
      </w:r>
      <w:r w:rsidR="00086B70">
        <w:t>u</w:t>
      </w:r>
      <w:r>
        <w:t xml:space="preserve"> slepih, ko spremlja svojega skrbnika oz</w:t>
      </w:r>
      <w:r w:rsidR="00BE0D33">
        <w:t>iroma</w:t>
      </w:r>
      <w:r>
        <w:t xml:space="preserve"> skrbnico pri obisku </w:t>
      </w:r>
      <w:r>
        <w:lastRenderedPageBreak/>
        <w:t xml:space="preserve">restavracije. </w:t>
      </w:r>
      <w:r w:rsidRPr="006730B6">
        <w:t xml:space="preserve">Takemu psu bi moral vstop dovoliti, </w:t>
      </w:r>
      <w:r>
        <w:t xml:space="preserve">saj gre </w:t>
      </w:r>
      <w:r w:rsidR="00DD386B">
        <w:t xml:space="preserve">dejansko za </w:t>
      </w:r>
      <w:proofErr w:type="spellStart"/>
      <w:r>
        <w:t>za</w:t>
      </w:r>
      <w:proofErr w:type="spellEnd"/>
      <w:r>
        <w:t xml:space="preserve"> </w:t>
      </w:r>
      <w:r w:rsidRPr="006730B6">
        <w:rPr>
          <w:b/>
          <w:bCs/>
        </w:rPr>
        <w:t>medici</w:t>
      </w:r>
      <w:r w:rsidR="006730B6" w:rsidRPr="006730B6">
        <w:rPr>
          <w:b/>
          <w:bCs/>
        </w:rPr>
        <w:t>ns</w:t>
      </w:r>
      <w:r w:rsidRPr="006730B6">
        <w:rPr>
          <w:b/>
          <w:bCs/>
        </w:rPr>
        <w:t>ki pripomoček</w:t>
      </w:r>
      <w:r>
        <w:t xml:space="preserve">, kot </w:t>
      </w:r>
      <w:r w:rsidR="006730B6">
        <w:t xml:space="preserve">je izrecno navedeno v 1. členu </w:t>
      </w:r>
      <w:r w:rsidR="006730B6" w:rsidRPr="006730B6">
        <w:rPr>
          <w:i/>
          <w:iCs/>
        </w:rPr>
        <w:t>Pravilnik</w:t>
      </w:r>
      <w:r w:rsidR="006730B6">
        <w:rPr>
          <w:i/>
          <w:iCs/>
        </w:rPr>
        <w:t>a</w:t>
      </w:r>
      <w:r w:rsidR="006730B6" w:rsidRPr="006730B6">
        <w:rPr>
          <w:i/>
          <w:iCs/>
        </w:rPr>
        <w:t xml:space="preserve"> o pravicah do psa vodiča</w:t>
      </w:r>
      <w:r w:rsidR="006730B6">
        <w:t>.</w:t>
      </w:r>
      <w:r w:rsidR="006730B6" w:rsidRPr="006730B6">
        <w:rPr>
          <w:rStyle w:val="Sprotnaopomba-sklic"/>
        </w:rPr>
        <w:footnoteReference w:id="6"/>
      </w:r>
    </w:p>
    <w:p w14:paraId="169CABA6" w14:textId="77777777" w:rsidR="00B63A28" w:rsidRDefault="00B63A28" w:rsidP="00CD2D80">
      <w:pPr>
        <w:autoSpaceDE w:val="0"/>
        <w:autoSpaceDN w:val="0"/>
        <w:adjustRightInd w:val="0"/>
      </w:pPr>
    </w:p>
    <w:p w14:paraId="1028C330" w14:textId="3F2BB157" w:rsidR="00B63A28" w:rsidRPr="00B63A28" w:rsidRDefault="00B63A28" w:rsidP="00CD2D80">
      <w:pPr>
        <w:autoSpaceDE w:val="0"/>
        <w:autoSpaceDN w:val="0"/>
        <w:adjustRightInd w:val="0"/>
      </w:pPr>
      <w:r>
        <w:rPr>
          <w:b/>
          <w:bCs/>
        </w:rPr>
        <w:t xml:space="preserve">Enako mora veljati za vse </w:t>
      </w:r>
      <w:r w:rsidRPr="006054D0">
        <w:rPr>
          <w:b/>
          <w:bCs/>
        </w:rPr>
        <w:t>osebe z invalidnostmi, ki za pomoč uporabljajo pse</w:t>
      </w:r>
      <w:r w:rsidR="00430FCF">
        <w:rPr>
          <w:b/>
          <w:bCs/>
        </w:rPr>
        <w:t xml:space="preserve"> pomočnike</w:t>
      </w:r>
      <w:r>
        <w:rPr>
          <w:b/>
          <w:bCs/>
        </w:rPr>
        <w:t xml:space="preserve">. </w:t>
      </w:r>
      <w:r>
        <w:t>V nasprotnem primeru so te osebe lahko posredno diskriminirane.</w:t>
      </w:r>
    </w:p>
    <w:sectPr w:rsidR="00B63A28" w:rsidRPr="00B63A28" w:rsidSect="00E30AAD">
      <w:footerReference w:type="default" r:id="rId42"/>
      <w:headerReference w:type="first" r:id="rId43"/>
      <w:footerReference w:type="first" r:id="rId4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72C3F" w14:textId="77777777" w:rsidR="002855D8" w:rsidRDefault="002855D8" w:rsidP="00BD536E">
      <w:r>
        <w:separator/>
      </w:r>
    </w:p>
  </w:endnote>
  <w:endnote w:type="continuationSeparator" w:id="0">
    <w:p w14:paraId="3FD6F3FF" w14:textId="77777777" w:rsidR="002855D8" w:rsidRDefault="002855D8" w:rsidP="00BD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epublika">
    <w:altName w:val="Franklin Gothic Medium Con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894128"/>
      <w:docPartObj>
        <w:docPartGallery w:val="Page Numbers (Bottom of Page)"/>
        <w:docPartUnique/>
      </w:docPartObj>
    </w:sdtPr>
    <w:sdtContent>
      <w:p w14:paraId="2C6DC826" w14:textId="1DD6CE7E" w:rsidR="00CD4120" w:rsidRDefault="00CD4120">
        <w:pPr>
          <w:pStyle w:val="Noga"/>
          <w:jc w:val="center"/>
        </w:pPr>
        <w:r>
          <w:fldChar w:fldCharType="begin"/>
        </w:r>
        <w:r>
          <w:instrText>PAGE   \* MERGEFORMAT</w:instrText>
        </w:r>
        <w:r>
          <w:fldChar w:fldCharType="separate"/>
        </w:r>
        <w:r>
          <w:t>2</w:t>
        </w:r>
        <w:r>
          <w:fldChar w:fldCharType="end"/>
        </w:r>
      </w:p>
    </w:sdtContent>
  </w:sdt>
  <w:p w14:paraId="71737599" w14:textId="77777777" w:rsidR="00E30AAD" w:rsidRDefault="00E30AAD" w:rsidP="00BD536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988745"/>
      <w:docPartObj>
        <w:docPartGallery w:val="Page Numbers (Bottom of Page)"/>
        <w:docPartUnique/>
      </w:docPartObj>
    </w:sdtPr>
    <w:sdtContent>
      <w:p w14:paraId="116C65BE" w14:textId="308022CA" w:rsidR="00556284" w:rsidRDefault="00556284">
        <w:pPr>
          <w:pStyle w:val="Noga"/>
          <w:jc w:val="center"/>
        </w:pPr>
        <w:r>
          <w:fldChar w:fldCharType="begin"/>
        </w:r>
        <w:r>
          <w:instrText>PAGE   \* MERGEFORMAT</w:instrText>
        </w:r>
        <w:r>
          <w:fldChar w:fldCharType="separate"/>
        </w:r>
        <w:r>
          <w:t>2</w:t>
        </w:r>
        <w:r>
          <w:fldChar w:fldCharType="end"/>
        </w:r>
      </w:p>
    </w:sdtContent>
  </w:sdt>
  <w:p w14:paraId="7BF28142" w14:textId="77777777" w:rsidR="0061420D" w:rsidRDefault="0061420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EAD96" w14:textId="77777777" w:rsidR="002855D8" w:rsidRDefault="002855D8" w:rsidP="00BD536E">
      <w:r>
        <w:separator/>
      </w:r>
    </w:p>
  </w:footnote>
  <w:footnote w:type="continuationSeparator" w:id="0">
    <w:p w14:paraId="446CB6C1" w14:textId="77777777" w:rsidR="002855D8" w:rsidRDefault="002855D8" w:rsidP="00BD536E">
      <w:r>
        <w:continuationSeparator/>
      </w:r>
    </w:p>
  </w:footnote>
  <w:footnote w:id="1">
    <w:p w14:paraId="2B285D6C" w14:textId="77777777" w:rsidR="004A2F66" w:rsidRPr="000A1DC4" w:rsidRDefault="004A2F66" w:rsidP="004A2F66">
      <w:pPr>
        <w:pStyle w:val="Sprotnaopomba-besedilo"/>
        <w:rPr>
          <w:sz w:val="18"/>
          <w:szCs w:val="18"/>
          <w:lang w:val="sl-SI"/>
        </w:rPr>
      </w:pPr>
      <w:r w:rsidRPr="000A1DC4">
        <w:rPr>
          <w:rStyle w:val="Sprotnaopomba-sklic"/>
          <w:sz w:val="18"/>
          <w:szCs w:val="18"/>
        </w:rPr>
        <w:footnoteRef/>
      </w:r>
      <w:r w:rsidRPr="000A1DC4">
        <w:rPr>
          <w:sz w:val="18"/>
          <w:szCs w:val="18"/>
        </w:rPr>
        <w:t xml:space="preserve"> </w:t>
      </w:r>
      <w:r w:rsidRPr="000A1DC4">
        <w:rPr>
          <w:sz w:val="18"/>
          <w:szCs w:val="18"/>
          <w:lang w:val="sl-SI"/>
        </w:rPr>
        <w:t>Uradni list RS, št. </w:t>
      </w:r>
      <w:hyperlink r:id="rId1" w:tgtFrame="_blank" w:tooltip="Zakon o varstvu pred diskriminacijo (ZVarD)" w:history="1">
        <w:r w:rsidRPr="000A1DC4">
          <w:rPr>
            <w:rStyle w:val="Hiperpovezava"/>
            <w:color w:val="auto"/>
            <w:sz w:val="18"/>
            <w:szCs w:val="18"/>
            <w:u w:val="none"/>
            <w:lang w:val="sl-SI"/>
          </w:rPr>
          <w:t>33/16</w:t>
        </w:r>
      </w:hyperlink>
      <w:r w:rsidRPr="000A1DC4">
        <w:rPr>
          <w:sz w:val="18"/>
          <w:szCs w:val="18"/>
          <w:lang w:val="sl-SI"/>
        </w:rPr>
        <w:t> in </w:t>
      </w:r>
      <w:hyperlink r:id="rId2" w:tgtFrame="_blank" w:tooltip="Zakon o nevladnih organizacijah (ZNOrg)" w:history="1">
        <w:r w:rsidRPr="000A1DC4">
          <w:rPr>
            <w:rStyle w:val="Hiperpovezava"/>
            <w:color w:val="auto"/>
            <w:sz w:val="18"/>
            <w:szCs w:val="18"/>
            <w:u w:val="none"/>
            <w:lang w:val="sl-SI"/>
          </w:rPr>
          <w:t>21/18</w:t>
        </w:r>
      </w:hyperlink>
      <w:r w:rsidRPr="000A1DC4">
        <w:rPr>
          <w:sz w:val="18"/>
          <w:szCs w:val="18"/>
          <w:lang w:val="sl-SI"/>
        </w:rPr>
        <w:t> – ZNOrg</w:t>
      </w:r>
    </w:p>
  </w:footnote>
  <w:footnote w:id="2">
    <w:p w14:paraId="0671B467" w14:textId="77777777" w:rsidR="00CD2D80" w:rsidRPr="000A1DC4" w:rsidRDefault="00CD2D80" w:rsidP="00CD2D80">
      <w:pPr>
        <w:pStyle w:val="Sprotnaopomba-besedilo"/>
        <w:rPr>
          <w:sz w:val="18"/>
          <w:szCs w:val="18"/>
          <w:lang w:val="sl-SI"/>
        </w:rPr>
      </w:pPr>
      <w:r w:rsidRPr="000A1DC4">
        <w:rPr>
          <w:rStyle w:val="Sprotnaopomba-sklic"/>
          <w:sz w:val="18"/>
          <w:szCs w:val="18"/>
        </w:rPr>
        <w:footnoteRef/>
      </w:r>
      <w:r w:rsidRPr="000A1DC4">
        <w:rPr>
          <w:sz w:val="18"/>
          <w:szCs w:val="18"/>
        </w:rPr>
        <w:t xml:space="preserve"> </w:t>
      </w:r>
      <w:r w:rsidRPr="000A1DC4">
        <w:rPr>
          <w:sz w:val="18"/>
          <w:szCs w:val="18"/>
          <w:lang w:val="sl-SI"/>
        </w:rPr>
        <w:t>Uradni list RS, št. </w:t>
      </w:r>
      <w:hyperlink r:id="rId3" w:tgtFrame="_blank" w:tooltip="Zakon o izenačevanju možnosti invalidov (ZIMI)" w:history="1">
        <w:r w:rsidRPr="000A1DC4">
          <w:rPr>
            <w:rStyle w:val="Hiperpovezava"/>
            <w:color w:val="auto"/>
            <w:sz w:val="18"/>
            <w:szCs w:val="18"/>
            <w:u w:val="none"/>
            <w:lang w:val="sl-SI"/>
          </w:rPr>
          <w:t>94/10</w:t>
        </w:r>
      </w:hyperlink>
      <w:r w:rsidRPr="000A1DC4">
        <w:rPr>
          <w:sz w:val="18"/>
          <w:szCs w:val="18"/>
          <w:lang w:val="sl-SI"/>
        </w:rPr>
        <w:t>, </w:t>
      </w:r>
      <w:hyperlink r:id="rId4" w:tgtFrame="_blank" w:tooltip="Zakon o spremembah in dopolnitvah Zakona o izenačevanju možnosti invalidov (ZIMI-A)" w:history="1">
        <w:r w:rsidRPr="000A1DC4">
          <w:rPr>
            <w:rStyle w:val="Hiperpovezava"/>
            <w:color w:val="auto"/>
            <w:sz w:val="18"/>
            <w:szCs w:val="18"/>
            <w:u w:val="none"/>
            <w:lang w:val="sl-SI"/>
          </w:rPr>
          <w:t>50/14</w:t>
        </w:r>
      </w:hyperlink>
      <w:r w:rsidRPr="000A1DC4">
        <w:rPr>
          <w:sz w:val="18"/>
          <w:szCs w:val="18"/>
          <w:lang w:val="sl-SI"/>
        </w:rPr>
        <w:t>, </w:t>
      </w:r>
      <w:hyperlink r:id="rId5" w:tgtFrame="_blank" w:tooltip="Zakon o spremembah in dopolnitvah Zakona o izenačevanju možnosti invalidov (ZIMI-B)" w:history="1">
        <w:r w:rsidRPr="000A1DC4">
          <w:rPr>
            <w:rStyle w:val="Hiperpovezava"/>
            <w:color w:val="auto"/>
            <w:sz w:val="18"/>
            <w:szCs w:val="18"/>
            <w:u w:val="none"/>
            <w:lang w:val="sl-SI"/>
          </w:rPr>
          <w:t>32/17</w:t>
        </w:r>
      </w:hyperlink>
      <w:r w:rsidRPr="000A1DC4">
        <w:rPr>
          <w:sz w:val="18"/>
          <w:szCs w:val="18"/>
          <w:lang w:val="sl-SI"/>
        </w:rPr>
        <w:t>, </w:t>
      </w:r>
      <w:hyperlink r:id="rId6" w:tgtFrame="_blank" w:tooltip="Zakon o dopolnitvah Zakona o izenačevanju možnosti invalidov (ZIMI-C)" w:history="1">
        <w:r w:rsidRPr="000A1DC4">
          <w:rPr>
            <w:rStyle w:val="Hiperpovezava"/>
            <w:color w:val="auto"/>
            <w:sz w:val="18"/>
            <w:szCs w:val="18"/>
            <w:u w:val="none"/>
            <w:lang w:val="sl-SI"/>
          </w:rPr>
          <w:t>95/24</w:t>
        </w:r>
      </w:hyperlink>
      <w:r w:rsidRPr="000A1DC4">
        <w:rPr>
          <w:sz w:val="18"/>
          <w:szCs w:val="18"/>
          <w:lang w:val="sl-SI"/>
        </w:rPr>
        <w:t> in </w:t>
      </w:r>
      <w:hyperlink r:id="rId7" w:tgtFrame="_blank" w:tooltip="Zakon o spremembah in dopolnitvah Zakona o izenačevanju možnosti invalidov (ZIMI-D)" w:history="1">
        <w:r w:rsidRPr="000A1DC4">
          <w:rPr>
            <w:rStyle w:val="Hiperpovezava"/>
            <w:color w:val="auto"/>
            <w:sz w:val="18"/>
            <w:szCs w:val="18"/>
            <w:u w:val="none"/>
            <w:lang w:val="sl-SI"/>
          </w:rPr>
          <w:t>112/25</w:t>
        </w:r>
      </w:hyperlink>
    </w:p>
  </w:footnote>
  <w:footnote w:id="3">
    <w:p w14:paraId="56DB8C21" w14:textId="77777777" w:rsidR="00CD2D80" w:rsidRPr="000A1DC4" w:rsidRDefault="00CD2D80" w:rsidP="00CD2D80">
      <w:pPr>
        <w:pStyle w:val="Sprotnaopomba-besedilo"/>
        <w:rPr>
          <w:b/>
          <w:bCs/>
          <w:sz w:val="18"/>
          <w:szCs w:val="18"/>
          <w:lang w:val="sl-SI"/>
        </w:rPr>
      </w:pPr>
      <w:r w:rsidRPr="000A1DC4">
        <w:rPr>
          <w:rStyle w:val="Sprotnaopomba-sklic"/>
          <w:sz w:val="18"/>
          <w:szCs w:val="18"/>
        </w:rPr>
        <w:footnoteRef/>
      </w:r>
      <w:r w:rsidRPr="000A1DC4">
        <w:rPr>
          <w:sz w:val="18"/>
          <w:szCs w:val="18"/>
        </w:rPr>
        <w:t xml:space="preserve"> </w:t>
      </w:r>
      <w:r w:rsidRPr="000A1DC4">
        <w:rPr>
          <w:sz w:val="18"/>
          <w:szCs w:val="18"/>
          <w:lang w:val="sl-SI"/>
        </w:rPr>
        <w:t>Zakon o ratifikaciji</w:t>
      </w:r>
      <w:r w:rsidRPr="000A1DC4">
        <w:rPr>
          <w:sz w:val="18"/>
          <w:szCs w:val="18"/>
        </w:rPr>
        <w:t xml:space="preserve"> </w:t>
      </w:r>
      <w:r w:rsidRPr="000A1DC4">
        <w:rPr>
          <w:sz w:val="18"/>
          <w:szCs w:val="18"/>
          <w:lang w:val="sl-SI"/>
        </w:rPr>
        <w:t>Konvencije o pravicah invalidov in Izbirnega protokola h Konvenciji o pravicah invalidov (MKPI),</w:t>
      </w:r>
      <w:r w:rsidRPr="000A1DC4">
        <w:rPr>
          <w:b/>
          <w:bCs/>
          <w:sz w:val="18"/>
          <w:szCs w:val="18"/>
          <w:lang w:val="sl-SI"/>
        </w:rPr>
        <w:t xml:space="preserve"> </w:t>
      </w:r>
      <w:r w:rsidRPr="000A1DC4">
        <w:rPr>
          <w:sz w:val="18"/>
          <w:szCs w:val="18"/>
          <w:lang w:val="sl-SI"/>
        </w:rPr>
        <w:t>Uradni list RS – Mednarodne pogodbe, št. </w:t>
      </w:r>
      <w:hyperlink r:id="rId8" w:tgtFrame="_blank" w:tooltip="Zakon o ratifikaciji Konvencije o pravicah invalidov in Izbirnega protokola h Konvenciji o pravicah invalidov (MKPI)" w:history="1">
        <w:r w:rsidRPr="000A1DC4">
          <w:rPr>
            <w:rStyle w:val="Hiperpovezava"/>
            <w:color w:val="auto"/>
            <w:sz w:val="18"/>
            <w:szCs w:val="18"/>
            <w:u w:val="none"/>
            <w:lang w:val="sl-SI"/>
          </w:rPr>
          <w:t>10/08</w:t>
        </w:r>
      </w:hyperlink>
    </w:p>
  </w:footnote>
  <w:footnote w:id="4">
    <w:p w14:paraId="3F9BBB62" w14:textId="77777777" w:rsidR="00CD2D80" w:rsidRPr="000A1DC4" w:rsidRDefault="00CD2D80" w:rsidP="00CD2D80">
      <w:pPr>
        <w:pStyle w:val="Sprotnaopomba-besedilo"/>
        <w:rPr>
          <w:sz w:val="18"/>
          <w:szCs w:val="18"/>
          <w:lang w:val="sl-SI"/>
        </w:rPr>
      </w:pPr>
      <w:r w:rsidRPr="000A1DC4">
        <w:rPr>
          <w:rStyle w:val="Sprotnaopomba-sklic"/>
          <w:sz w:val="18"/>
          <w:szCs w:val="18"/>
        </w:rPr>
        <w:footnoteRef/>
      </w:r>
      <w:r w:rsidRPr="000A1DC4">
        <w:rPr>
          <w:sz w:val="18"/>
          <w:szCs w:val="18"/>
        </w:rPr>
        <w:t xml:space="preserve"> </w:t>
      </w:r>
      <w:r w:rsidRPr="000A1DC4">
        <w:rPr>
          <w:sz w:val="18"/>
          <w:szCs w:val="18"/>
          <w:lang w:val="sl-SI"/>
        </w:rPr>
        <w:t>Uradni list RS, št. </w:t>
      </w:r>
      <w:hyperlink r:id="rId9" w:tgtFrame="_blank" w:tooltip="Zakon o zaščiti živali (uradno prečiščeno besedilo) (ZZZiv-UPB3)" w:history="1">
        <w:r w:rsidRPr="000A1DC4">
          <w:rPr>
            <w:rStyle w:val="Hiperpovezava"/>
            <w:color w:val="auto"/>
            <w:sz w:val="18"/>
            <w:szCs w:val="18"/>
            <w:u w:val="none"/>
            <w:lang w:val="sl-SI"/>
          </w:rPr>
          <w:t>38/13</w:t>
        </w:r>
      </w:hyperlink>
      <w:r w:rsidRPr="000A1DC4">
        <w:rPr>
          <w:sz w:val="18"/>
          <w:szCs w:val="18"/>
          <w:lang w:val="sl-SI"/>
        </w:rPr>
        <w:t> – uradno prečiščeno besedilo, </w:t>
      </w:r>
      <w:hyperlink r:id="rId10" w:tgtFrame="_blank" w:tooltip="Zakon o nevladnih organizacijah (ZNOrg)" w:history="1">
        <w:r w:rsidRPr="000A1DC4">
          <w:rPr>
            <w:rStyle w:val="Hiperpovezava"/>
            <w:color w:val="auto"/>
            <w:sz w:val="18"/>
            <w:szCs w:val="18"/>
            <w:u w:val="none"/>
            <w:lang w:val="sl-SI"/>
          </w:rPr>
          <w:t>21/18</w:t>
        </w:r>
      </w:hyperlink>
      <w:r w:rsidRPr="000A1DC4">
        <w:rPr>
          <w:sz w:val="18"/>
          <w:szCs w:val="18"/>
          <w:lang w:val="sl-SI"/>
        </w:rPr>
        <w:t> – ZNOrg, </w:t>
      </w:r>
      <w:hyperlink r:id="rId11" w:tgtFrame="_blank" w:tooltip="Zakon o spremembah in dopolnitvah Zakona o zaščiti živali (ZZZiv-D)" w:history="1">
        <w:r w:rsidRPr="000A1DC4">
          <w:rPr>
            <w:rStyle w:val="Hiperpovezava"/>
            <w:color w:val="auto"/>
            <w:sz w:val="18"/>
            <w:szCs w:val="18"/>
            <w:u w:val="none"/>
            <w:lang w:val="sl-SI"/>
          </w:rPr>
          <w:t>92/20</w:t>
        </w:r>
      </w:hyperlink>
      <w:r w:rsidRPr="000A1DC4">
        <w:rPr>
          <w:sz w:val="18"/>
          <w:szCs w:val="18"/>
          <w:lang w:val="sl-SI"/>
        </w:rPr>
        <w:t>, </w:t>
      </w:r>
      <w:hyperlink r:id="rId12" w:tgtFrame="_blank" w:tooltip="Zakon o spremembah in dopolnitvah Zakona o zaščiti živali (ZZZiv-E)" w:history="1">
        <w:r w:rsidRPr="000A1DC4">
          <w:rPr>
            <w:rStyle w:val="Hiperpovezava"/>
            <w:color w:val="auto"/>
            <w:sz w:val="18"/>
            <w:szCs w:val="18"/>
            <w:u w:val="none"/>
            <w:lang w:val="sl-SI"/>
          </w:rPr>
          <w:t>159/21</w:t>
        </w:r>
      </w:hyperlink>
      <w:r w:rsidRPr="000A1DC4">
        <w:rPr>
          <w:sz w:val="18"/>
          <w:szCs w:val="18"/>
          <w:lang w:val="sl-SI"/>
        </w:rPr>
        <w:t>, </w:t>
      </w:r>
      <w:hyperlink r:id="rId13" w:tgtFrame="_blank" w:tooltip="Zakon o spremembah in dopolnitvah Zakona o zaščiti živali (ZZZiv-F)" w:history="1">
        <w:r w:rsidRPr="000A1DC4">
          <w:rPr>
            <w:rStyle w:val="Hiperpovezava"/>
            <w:color w:val="auto"/>
            <w:sz w:val="18"/>
            <w:szCs w:val="18"/>
            <w:u w:val="none"/>
            <w:lang w:val="sl-SI"/>
          </w:rPr>
          <w:t>109/23</w:t>
        </w:r>
      </w:hyperlink>
      <w:r w:rsidRPr="000A1DC4">
        <w:rPr>
          <w:sz w:val="18"/>
          <w:szCs w:val="18"/>
          <w:lang w:val="sl-SI"/>
        </w:rPr>
        <w:t>, </w:t>
      </w:r>
      <w:hyperlink r:id="rId14" w:tgtFrame="_blank" w:tooltip="Odločba o razveljavitvi šestega in sedmega odstavka 36.b člena Zakona o zaščiti živali in o ugotovitvi, da prvi do peti ter osmi in deveti odstavek 36.b člena, 36.c in 36.č člen ter tretja alineja 43. člena Zakona o zaščiti živali niso v neskladju z Ustavo" w:history="1">
        <w:r w:rsidRPr="000A1DC4">
          <w:rPr>
            <w:rStyle w:val="Hiperpovezava"/>
            <w:color w:val="auto"/>
            <w:sz w:val="18"/>
            <w:szCs w:val="18"/>
            <w:u w:val="none"/>
            <w:lang w:val="sl-SI"/>
          </w:rPr>
          <w:t>12/25</w:t>
        </w:r>
      </w:hyperlink>
      <w:r w:rsidRPr="000A1DC4">
        <w:rPr>
          <w:sz w:val="18"/>
          <w:szCs w:val="18"/>
          <w:lang w:val="sl-SI"/>
        </w:rPr>
        <w:t> – odl. US in </w:t>
      </w:r>
      <w:hyperlink r:id="rId15" w:tgtFrame="_blank" w:tooltip="Zakon o spremembah in dopolnitvah Zakona o zaščiti živali (ZZZiv-G)" w:history="1">
        <w:r w:rsidRPr="000A1DC4">
          <w:rPr>
            <w:rStyle w:val="Hiperpovezava"/>
            <w:color w:val="auto"/>
            <w:sz w:val="18"/>
            <w:szCs w:val="18"/>
            <w:u w:val="none"/>
            <w:lang w:val="sl-SI"/>
          </w:rPr>
          <w:t>60/25</w:t>
        </w:r>
      </w:hyperlink>
    </w:p>
  </w:footnote>
  <w:footnote w:id="5">
    <w:p w14:paraId="7B2335F2" w14:textId="14008994" w:rsidR="004062AC" w:rsidRPr="00DD386B" w:rsidRDefault="004062AC">
      <w:pPr>
        <w:pStyle w:val="Sprotnaopomba-besedilo"/>
        <w:rPr>
          <w:b/>
          <w:bCs/>
          <w:sz w:val="18"/>
          <w:szCs w:val="18"/>
          <w:lang w:val="sl-SI"/>
        </w:rPr>
      </w:pPr>
      <w:r w:rsidRPr="000A1DC4">
        <w:rPr>
          <w:rStyle w:val="Sprotnaopomba-sklic"/>
          <w:b/>
          <w:bCs/>
          <w:sz w:val="18"/>
          <w:szCs w:val="18"/>
        </w:rPr>
        <w:footnoteRef/>
      </w:r>
      <w:r w:rsidRPr="000A1DC4">
        <w:rPr>
          <w:b/>
          <w:bCs/>
          <w:sz w:val="18"/>
          <w:szCs w:val="18"/>
        </w:rPr>
        <w:t xml:space="preserve"> </w:t>
      </w:r>
      <w:r w:rsidR="000A1DC4" w:rsidRPr="000A1DC4">
        <w:rPr>
          <w:sz w:val="18"/>
          <w:szCs w:val="18"/>
          <w:lang w:val="sl-SI"/>
        </w:rPr>
        <w:t>Uradni list RS, št. </w:t>
      </w:r>
      <w:hyperlink r:id="rId16" w:tgtFrame="_blank" w:tooltip="Zakon o varstvu javnega reda in miru (ZJRM-2)" w:history="1">
        <w:r w:rsidR="000A1DC4" w:rsidRPr="00DD386B">
          <w:rPr>
            <w:rStyle w:val="Hiperpovezava"/>
            <w:color w:val="auto"/>
            <w:sz w:val="18"/>
            <w:szCs w:val="18"/>
            <w:u w:val="none"/>
            <w:lang w:val="sl-SI"/>
          </w:rPr>
          <w:t>112/25</w:t>
        </w:r>
      </w:hyperlink>
    </w:p>
  </w:footnote>
  <w:footnote w:id="6">
    <w:p w14:paraId="09B1B9C2" w14:textId="46977C6F" w:rsidR="006730B6" w:rsidRPr="006730B6" w:rsidRDefault="006730B6">
      <w:pPr>
        <w:pStyle w:val="Sprotnaopomba-besedilo"/>
        <w:rPr>
          <w:sz w:val="18"/>
          <w:szCs w:val="18"/>
          <w:lang w:val="sl-SI"/>
        </w:rPr>
      </w:pPr>
      <w:r w:rsidRPr="000A1DC4">
        <w:rPr>
          <w:rStyle w:val="Sprotnaopomba-sklic"/>
          <w:sz w:val="18"/>
          <w:szCs w:val="18"/>
        </w:rPr>
        <w:footnoteRef/>
      </w:r>
      <w:r w:rsidRPr="000A1DC4">
        <w:rPr>
          <w:sz w:val="18"/>
          <w:szCs w:val="18"/>
        </w:rPr>
        <w:t xml:space="preserve"> </w:t>
      </w:r>
      <w:r w:rsidRPr="000A1DC4">
        <w:rPr>
          <w:sz w:val="18"/>
          <w:szCs w:val="18"/>
          <w:lang w:val="sl-SI"/>
        </w:rPr>
        <w:t>Uradni list RS, št. </w:t>
      </w:r>
      <w:hyperlink r:id="rId17" w:tgtFrame="_blank" w:tooltip="Pravilnik o pravici do psa vodiča slepih" w:history="1">
        <w:r w:rsidRPr="000A1DC4">
          <w:rPr>
            <w:rStyle w:val="Hiperpovezava"/>
            <w:color w:val="auto"/>
            <w:sz w:val="18"/>
            <w:szCs w:val="18"/>
            <w:u w:val="none"/>
            <w:lang w:val="sl-SI"/>
          </w:rPr>
          <w:t>22/25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0F1A" w14:textId="20DF319E" w:rsidR="005A44BB" w:rsidRPr="00111FE2" w:rsidRDefault="00314D94" w:rsidP="00BD536E">
    <w:pPr>
      <w:pStyle w:val="Glava"/>
      <w:rPr>
        <w:w w:val="90"/>
        <w:sz w:val="20"/>
        <w:szCs w:val="20"/>
      </w:rPr>
    </w:pPr>
    <w:bookmarkStart w:id="3" w:name="_Hlk230250222"/>
    <w:r w:rsidRPr="00111FE2">
      <w:rPr>
        <w:noProof/>
        <w:w w:val="90"/>
        <w:sz w:val="20"/>
        <w:szCs w:val="20"/>
      </w:rPr>
      <w:drawing>
        <wp:anchor distT="0" distB="0" distL="114300" distR="114300" simplePos="0" relativeHeight="251659264" behindDoc="0" locked="0" layoutInCell="1" allowOverlap="1" wp14:anchorId="61BA9ADF" wp14:editId="54B3FC27">
          <wp:simplePos x="0" y="0"/>
          <wp:positionH relativeFrom="page">
            <wp:posOffset>19685</wp:posOffset>
          </wp:positionH>
          <wp:positionV relativeFrom="paragraph">
            <wp:posOffset>-347345</wp:posOffset>
          </wp:positionV>
          <wp:extent cx="7540625" cy="678180"/>
          <wp:effectExtent l="0" t="0" r="3175" b="7620"/>
          <wp:wrapTight wrapText="bothSides">
            <wp:wrapPolygon edited="0">
              <wp:start x="0" y="0"/>
              <wp:lineTo x="0" y="21236"/>
              <wp:lineTo x="21555" y="21236"/>
              <wp:lineTo x="21555" y="0"/>
              <wp:lineTo x="0" y="0"/>
            </wp:wrapPolygon>
          </wp:wrapTight>
          <wp:docPr id="4" name="Slika 4" descr="V glavi dopisa je na vrhu logotip Zagovornika načela enakosti in logotip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8" descr="V glavi dopisa je na vrhu logotip Zagovornika načela enakosti in logotip Republike Slovenije"/>
                  <pic:cNvPicPr>
                    <a:picLocks noChangeAspect="1" noChangeArrowheads="1"/>
                  </pic:cNvPicPr>
                </pic:nvPicPr>
                <pic:blipFill rotWithShape="1">
                  <a:blip r:embed="rId1">
                    <a:extLst>
                      <a:ext uri="{28A0092B-C50C-407E-A947-70E740481C1C}">
                        <a14:useLocalDpi xmlns:a14="http://schemas.microsoft.com/office/drawing/2010/main" val="0"/>
                      </a:ext>
                    </a:extLst>
                  </a:blip>
                  <a:srcRect t="42" b="34029"/>
                  <a:stretch/>
                </pic:blipFill>
                <pic:spPr bwMode="auto">
                  <a:xfrm>
                    <a:off x="0" y="0"/>
                    <a:ext cx="7540625" cy="67818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5A44BB" w:rsidRPr="00111FE2">
      <w:rPr>
        <w:w w:val="90"/>
        <w:sz w:val="20"/>
        <w:szCs w:val="20"/>
      </w:rPr>
      <w:t>REPUBLIKA SLOVENIJA</w:t>
    </w:r>
  </w:p>
  <w:p w14:paraId="7BF816C8" w14:textId="5341DD9A" w:rsidR="005A44BB" w:rsidRPr="00111FE2" w:rsidRDefault="005A44BB" w:rsidP="00BD536E">
    <w:pPr>
      <w:pStyle w:val="Glava"/>
      <w:rPr>
        <w:w w:val="90"/>
        <w:sz w:val="20"/>
        <w:szCs w:val="20"/>
      </w:rPr>
    </w:pPr>
    <w:r w:rsidRPr="00111FE2">
      <w:rPr>
        <w:w w:val="90"/>
        <w:sz w:val="20"/>
        <w:szCs w:val="20"/>
      </w:rPr>
      <w:t>ZAGOVORNIK NAČELA ENAKOSTI</w:t>
    </w:r>
  </w:p>
  <w:p w14:paraId="2E40A48D" w14:textId="77777777" w:rsidR="007F2CD6" w:rsidRPr="00111FE2" w:rsidRDefault="007F2CD6" w:rsidP="00BD536E">
    <w:pPr>
      <w:pStyle w:val="Glava"/>
      <w:rPr>
        <w:sz w:val="20"/>
        <w:szCs w:val="20"/>
      </w:rPr>
    </w:pPr>
  </w:p>
  <w:p w14:paraId="4D16248E" w14:textId="68660E54" w:rsidR="005A44BB" w:rsidRPr="00111FE2" w:rsidRDefault="005A44BB" w:rsidP="00BD536E">
    <w:pPr>
      <w:pStyle w:val="Glava"/>
      <w:rPr>
        <w:sz w:val="20"/>
        <w:szCs w:val="20"/>
      </w:rPr>
    </w:pPr>
    <w:r w:rsidRPr="00111FE2">
      <w:rPr>
        <w:sz w:val="20"/>
        <w:szCs w:val="20"/>
      </w:rPr>
      <w:t>Železna cesta 16, 1000 Ljubljana</w:t>
    </w:r>
  </w:p>
  <w:p w14:paraId="056E0297" w14:textId="77777777" w:rsidR="007F2CD6" w:rsidRPr="008119C4" w:rsidRDefault="007F2CD6" w:rsidP="00BD536E">
    <w:pPr>
      <w:pStyle w:val="Glava"/>
      <w:rPr>
        <w:sz w:val="20"/>
        <w:szCs w:val="20"/>
      </w:rPr>
    </w:pPr>
  </w:p>
  <w:p w14:paraId="2ACF119D" w14:textId="77777777" w:rsidR="007F2CD6" w:rsidRPr="008119C4" w:rsidRDefault="007F2CD6" w:rsidP="007F2CD6">
    <w:pPr>
      <w:pStyle w:val="Glava"/>
      <w:rPr>
        <w:sz w:val="20"/>
        <w:szCs w:val="20"/>
      </w:rPr>
    </w:pPr>
    <w:r w:rsidRPr="008119C4">
      <w:rPr>
        <w:sz w:val="20"/>
        <w:szCs w:val="20"/>
      </w:rPr>
      <w:t xml:space="preserve">Spletna stran: </w:t>
    </w:r>
    <w:hyperlink r:id="rId2" w:history="1">
      <w:r w:rsidRPr="00646CDA">
        <w:rPr>
          <w:rStyle w:val="Hiperpovezava"/>
          <w:color w:val="auto"/>
          <w:sz w:val="20"/>
          <w:szCs w:val="20"/>
        </w:rPr>
        <w:t>www.zagovornik.si</w:t>
      </w:r>
    </w:hyperlink>
    <w:r w:rsidRPr="008119C4">
      <w:rPr>
        <w:sz w:val="20"/>
        <w:szCs w:val="20"/>
      </w:rPr>
      <w:t xml:space="preserve"> </w:t>
    </w:r>
  </w:p>
  <w:p w14:paraId="44A6EE04" w14:textId="5E9F340F" w:rsidR="005A44BB" w:rsidRPr="008119C4" w:rsidRDefault="005A44BB" w:rsidP="00BD536E">
    <w:pPr>
      <w:pStyle w:val="Glava"/>
      <w:rPr>
        <w:sz w:val="20"/>
        <w:szCs w:val="20"/>
      </w:rPr>
    </w:pPr>
    <w:r w:rsidRPr="008119C4">
      <w:rPr>
        <w:sz w:val="20"/>
        <w:szCs w:val="20"/>
      </w:rPr>
      <w:t>E</w:t>
    </w:r>
    <w:r w:rsidR="007F2CD6" w:rsidRPr="008119C4">
      <w:rPr>
        <w:sz w:val="20"/>
        <w:szCs w:val="20"/>
      </w:rPr>
      <w:t>lektronska pošta</w:t>
    </w:r>
    <w:r w:rsidRPr="008119C4">
      <w:rPr>
        <w:sz w:val="20"/>
        <w:szCs w:val="20"/>
      </w:rPr>
      <w:t xml:space="preserve">: </w:t>
    </w:r>
    <w:hyperlink r:id="rId3" w:history="1">
      <w:r w:rsidR="0061420D" w:rsidRPr="00646CDA">
        <w:rPr>
          <w:rStyle w:val="Hiperpovezava"/>
          <w:color w:val="auto"/>
          <w:sz w:val="20"/>
          <w:szCs w:val="20"/>
        </w:rPr>
        <w:t>gp@zagovornik-rs.si</w:t>
      </w:r>
    </w:hyperlink>
  </w:p>
  <w:p w14:paraId="788130CD" w14:textId="56138D77" w:rsidR="008C4949" w:rsidRDefault="007F2CD6" w:rsidP="00BD536E">
    <w:pPr>
      <w:pStyle w:val="Glava"/>
      <w:rPr>
        <w:sz w:val="20"/>
        <w:szCs w:val="20"/>
      </w:rPr>
    </w:pPr>
    <w:r w:rsidRPr="00111FE2">
      <w:rPr>
        <w:sz w:val="20"/>
        <w:szCs w:val="20"/>
      </w:rPr>
      <w:t xml:space="preserve">Telefon: </w:t>
    </w:r>
    <w:bookmarkEnd w:id="3"/>
    <w:r w:rsidR="00270B4F" w:rsidRPr="00270B4F">
      <w:rPr>
        <w:sz w:val="20"/>
        <w:szCs w:val="20"/>
      </w:rPr>
      <w:t>01 4735 531</w:t>
    </w:r>
  </w:p>
  <w:p w14:paraId="4D7EDE43" w14:textId="77777777" w:rsidR="00270B4F" w:rsidRDefault="00270B4F" w:rsidP="00BD536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60AD"/>
    <w:multiLevelType w:val="hybridMultilevel"/>
    <w:tmpl w:val="41967E78"/>
    <w:lvl w:ilvl="0" w:tplc="63040B12">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194176"/>
    <w:multiLevelType w:val="hybridMultilevel"/>
    <w:tmpl w:val="F688874C"/>
    <w:lvl w:ilvl="0" w:tplc="0A18BDB6">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DC5E41"/>
    <w:multiLevelType w:val="hybridMultilevel"/>
    <w:tmpl w:val="BB60C022"/>
    <w:lvl w:ilvl="0" w:tplc="3532114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0DF6FFB"/>
    <w:multiLevelType w:val="hybridMultilevel"/>
    <w:tmpl w:val="6130C74A"/>
    <w:lvl w:ilvl="0" w:tplc="B80ACA96">
      <w:start w:val="1"/>
      <w:numFmt w:val="bullet"/>
      <w:lvlText w:val="ـ"/>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9923C05"/>
    <w:multiLevelType w:val="hybridMultilevel"/>
    <w:tmpl w:val="D5BAD2D8"/>
    <w:lvl w:ilvl="0" w:tplc="1C1808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E7A674D"/>
    <w:multiLevelType w:val="hybridMultilevel"/>
    <w:tmpl w:val="A18024B2"/>
    <w:lvl w:ilvl="0" w:tplc="408814D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F662A12"/>
    <w:multiLevelType w:val="hybridMultilevel"/>
    <w:tmpl w:val="64BE4ED8"/>
    <w:lvl w:ilvl="0" w:tplc="0A18BDB6">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450281F"/>
    <w:multiLevelType w:val="hybridMultilevel"/>
    <w:tmpl w:val="E38E3C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D243B7"/>
    <w:multiLevelType w:val="hybridMultilevel"/>
    <w:tmpl w:val="311C7A20"/>
    <w:lvl w:ilvl="0" w:tplc="0A18BDB6">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5191920"/>
    <w:multiLevelType w:val="hybridMultilevel"/>
    <w:tmpl w:val="C3F40EEA"/>
    <w:lvl w:ilvl="0" w:tplc="C9868F74">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B7928AB"/>
    <w:multiLevelType w:val="hybridMultilevel"/>
    <w:tmpl w:val="34AC34D0"/>
    <w:lvl w:ilvl="0" w:tplc="71146CE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BD8732B"/>
    <w:multiLevelType w:val="hybridMultilevel"/>
    <w:tmpl w:val="1F0EE4BE"/>
    <w:lvl w:ilvl="0" w:tplc="3474AEAA">
      <w:numFmt w:val="bullet"/>
      <w:lvlText w:val="-"/>
      <w:lvlJc w:val="left"/>
      <w:pPr>
        <w:ind w:left="720" w:hanging="360"/>
      </w:pPr>
      <w:rPr>
        <w:rFonts w:ascii="Arial" w:eastAsiaTheme="minorHAns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17E2455"/>
    <w:multiLevelType w:val="hybridMultilevel"/>
    <w:tmpl w:val="80D017DA"/>
    <w:lvl w:ilvl="0" w:tplc="0A18BDB6">
      <w:numFmt w:val="bullet"/>
      <w:lvlText w:val="-"/>
      <w:lvlJc w:val="left"/>
      <w:pPr>
        <w:ind w:left="720" w:hanging="360"/>
      </w:pPr>
      <w:rPr>
        <w:rFonts w:ascii="Arial" w:eastAsia="Times New Roman" w:hAnsi="Arial" w:cs="Arial" w:hint="default"/>
      </w:rPr>
    </w:lvl>
    <w:lvl w:ilvl="1" w:tplc="89F61A9E">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2FC583A"/>
    <w:multiLevelType w:val="hybridMultilevel"/>
    <w:tmpl w:val="064271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63F7863"/>
    <w:multiLevelType w:val="hybridMultilevel"/>
    <w:tmpl w:val="6370414A"/>
    <w:lvl w:ilvl="0" w:tplc="D570EC6A">
      <w:start w:val="70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3BD1D15"/>
    <w:multiLevelType w:val="multilevel"/>
    <w:tmpl w:val="E906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DF6DB1"/>
    <w:multiLevelType w:val="hybridMultilevel"/>
    <w:tmpl w:val="2258048E"/>
    <w:lvl w:ilvl="0" w:tplc="0E66CB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A4E019E"/>
    <w:multiLevelType w:val="hybridMultilevel"/>
    <w:tmpl w:val="53CC250A"/>
    <w:lvl w:ilvl="0" w:tplc="ADB20072">
      <w:start w:val="1"/>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CE72521"/>
    <w:multiLevelType w:val="hybridMultilevel"/>
    <w:tmpl w:val="43322F1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9120A24"/>
    <w:multiLevelType w:val="hybridMultilevel"/>
    <w:tmpl w:val="FBC69790"/>
    <w:lvl w:ilvl="0" w:tplc="D4E4B6EC">
      <w:start w:val="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29996736">
    <w:abstractNumId w:val="3"/>
  </w:num>
  <w:num w:numId="2" w16cid:durableId="185486648">
    <w:abstractNumId w:val="15"/>
  </w:num>
  <w:num w:numId="3" w16cid:durableId="978680925">
    <w:abstractNumId w:val="19"/>
  </w:num>
  <w:num w:numId="4" w16cid:durableId="654795102">
    <w:abstractNumId w:val="7"/>
  </w:num>
  <w:num w:numId="5" w16cid:durableId="981278731">
    <w:abstractNumId w:val="11"/>
  </w:num>
  <w:num w:numId="6" w16cid:durableId="1878004259">
    <w:abstractNumId w:val="13"/>
  </w:num>
  <w:num w:numId="7" w16cid:durableId="610280046">
    <w:abstractNumId w:val="10"/>
  </w:num>
  <w:num w:numId="8" w16cid:durableId="390736685">
    <w:abstractNumId w:val="0"/>
  </w:num>
  <w:num w:numId="9" w16cid:durableId="2108378867">
    <w:abstractNumId w:val="4"/>
  </w:num>
  <w:num w:numId="10" w16cid:durableId="1155146769">
    <w:abstractNumId w:val="14"/>
  </w:num>
  <w:num w:numId="11" w16cid:durableId="537544605">
    <w:abstractNumId w:val="17"/>
  </w:num>
  <w:num w:numId="12" w16cid:durableId="1590851810">
    <w:abstractNumId w:val="16"/>
  </w:num>
  <w:num w:numId="13" w16cid:durableId="1079248923">
    <w:abstractNumId w:val="12"/>
  </w:num>
  <w:num w:numId="14" w16cid:durableId="375814329">
    <w:abstractNumId w:val="5"/>
  </w:num>
  <w:num w:numId="15" w16cid:durableId="431167088">
    <w:abstractNumId w:val="2"/>
  </w:num>
  <w:num w:numId="16" w16cid:durableId="1250777297">
    <w:abstractNumId w:val="9"/>
  </w:num>
  <w:num w:numId="17" w16cid:durableId="306665266">
    <w:abstractNumId w:val="18"/>
  </w:num>
  <w:num w:numId="18" w16cid:durableId="724447888">
    <w:abstractNumId w:val="1"/>
  </w:num>
  <w:num w:numId="19" w16cid:durableId="65885951">
    <w:abstractNumId w:val="8"/>
  </w:num>
  <w:num w:numId="20" w16cid:durableId="14047921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949"/>
    <w:rsid w:val="00005E4D"/>
    <w:rsid w:val="000060AB"/>
    <w:rsid w:val="0001269E"/>
    <w:rsid w:val="0001642A"/>
    <w:rsid w:val="00017FE8"/>
    <w:rsid w:val="00030A72"/>
    <w:rsid w:val="0003705B"/>
    <w:rsid w:val="00040846"/>
    <w:rsid w:val="00040AD2"/>
    <w:rsid w:val="00041461"/>
    <w:rsid w:val="00045875"/>
    <w:rsid w:val="000505D7"/>
    <w:rsid w:val="00050605"/>
    <w:rsid w:val="000508B7"/>
    <w:rsid w:val="000510D9"/>
    <w:rsid w:val="0005210B"/>
    <w:rsid w:val="000529AD"/>
    <w:rsid w:val="0005544D"/>
    <w:rsid w:val="00055F7F"/>
    <w:rsid w:val="0005674B"/>
    <w:rsid w:val="00056F68"/>
    <w:rsid w:val="00057B33"/>
    <w:rsid w:val="00060485"/>
    <w:rsid w:val="00064E8D"/>
    <w:rsid w:val="000658BD"/>
    <w:rsid w:val="000659CF"/>
    <w:rsid w:val="0007108B"/>
    <w:rsid w:val="00072C17"/>
    <w:rsid w:val="00075977"/>
    <w:rsid w:val="00075B29"/>
    <w:rsid w:val="0007730D"/>
    <w:rsid w:val="00077913"/>
    <w:rsid w:val="00080CA3"/>
    <w:rsid w:val="00080FDA"/>
    <w:rsid w:val="00086B70"/>
    <w:rsid w:val="00092054"/>
    <w:rsid w:val="000945F5"/>
    <w:rsid w:val="00095565"/>
    <w:rsid w:val="000963D8"/>
    <w:rsid w:val="000964E0"/>
    <w:rsid w:val="00096681"/>
    <w:rsid w:val="000968F1"/>
    <w:rsid w:val="00096D0A"/>
    <w:rsid w:val="000A0465"/>
    <w:rsid w:val="000A1DC4"/>
    <w:rsid w:val="000A34D8"/>
    <w:rsid w:val="000A4DA2"/>
    <w:rsid w:val="000A6027"/>
    <w:rsid w:val="000B2E31"/>
    <w:rsid w:val="000B38AD"/>
    <w:rsid w:val="000B3B0E"/>
    <w:rsid w:val="000B3E16"/>
    <w:rsid w:val="000B67BC"/>
    <w:rsid w:val="000C5CA5"/>
    <w:rsid w:val="000C63C7"/>
    <w:rsid w:val="000C7F27"/>
    <w:rsid w:val="000D16FD"/>
    <w:rsid w:val="000D4C20"/>
    <w:rsid w:val="000D5BD4"/>
    <w:rsid w:val="000E2498"/>
    <w:rsid w:val="000E412E"/>
    <w:rsid w:val="000E520F"/>
    <w:rsid w:val="000E5725"/>
    <w:rsid w:val="000E6698"/>
    <w:rsid w:val="000E698C"/>
    <w:rsid w:val="000F52E5"/>
    <w:rsid w:val="000F5393"/>
    <w:rsid w:val="000F6190"/>
    <w:rsid w:val="000F6231"/>
    <w:rsid w:val="000F67CD"/>
    <w:rsid w:val="000F7442"/>
    <w:rsid w:val="000F754C"/>
    <w:rsid w:val="001017F8"/>
    <w:rsid w:val="00103C61"/>
    <w:rsid w:val="00107808"/>
    <w:rsid w:val="00110598"/>
    <w:rsid w:val="00111B48"/>
    <w:rsid w:val="00111FE2"/>
    <w:rsid w:val="00114910"/>
    <w:rsid w:val="00115789"/>
    <w:rsid w:val="001233B1"/>
    <w:rsid w:val="001235D0"/>
    <w:rsid w:val="0012411A"/>
    <w:rsid w:val="00126009"/>
    <w:rsid w:val="00131162"/>
    <w:rsid w:val="001321E2"/>
    <w:rsid w:val="001353BF"/>
    <w:rsid w:val="0013548A"/>
    <w:rsid w:val="00136177"/>
    <w:rsid w:val="00136994"/>
    <w:rsid w:val="0013761B"/>
    <w:rsid w:val="00140A34"/>
    <w:rsid w:val="00140CA5"/>
    <w:rsid w:val="00141AD7"/>
    <w:rsid w:val="00143113"/>
    <w:rsid w:val="00143A1D"/>
    <w:rsid w:val="00143FAC"/>
    <w:rsid w:val="001474D9"/>
    <w:rsid w:val="00150DC0"/>
    <w:rsid w:val="0015693B"/>
    <w:rsid w:val="00156F0F"/>
    <w:rsid w:val="0016001A"/>
    <w:rsid w:val="00164B02"/>
    <w:rsid w:val="001662EB"/>
    <w:rsid w:val="0016698A"/>
    <w:rsid w:val="001708F4"/>
    <w:rsid w:val="00172B20"/>
    <w:rsid w:val="00175111"/>
    <w:rsid w:val="00177000"/>
    <w:rsid w:val="0017705A"/>
    <w:rsid w:val="00180157"/>
    <w:rsid w:val="001801FF"/>
    <w:rsid w:val="00180530"/>
    <w:rsid w:val="00180F97"/>
    <w:rsid w:val="00184139"/>
    <w:rsid w:val="00184996"/>
    <w:rsid w:val="00184AFF"/>
    <w:rsid w:val="001856D1"/>
    <w:rsid w:val="0018616F"/>
    <w:rsid w:val="00191DD4"/>
    <w:rsid w:val="00194143"/>
    <w:rsid w:val="00194B70"/>
    <w:rsid w:val="0019503D"/>
    <w:rsid w:val="0019540A"/>
    <w:rsid w:val="001A203B"/>
    <w:rsid w:val="001A2BD1"/>
    <w:rsid w:val="001A5B01"/>
    <w:rsid w:val="001A79C9"/>
    <w:rsid w:val="001B06F1"/>
    <w:rsid w:val="001B40F2"/>
    <w:rsid w:val="001B776D"/>
    <w:rsid w:val="001C38B8"/>
    <w:rsid w:val="001C492E"/>
    <w:rsid w:val="001C5A65"/>
    <w:rsid w:val="001D3331"/>
    <w:rsid w:val="001D4BC7"/>
    <w:rsid w:val="001E13AE"/>
    <w:rsid w:val="001E151B"/>
    <w:rsid w:val="001E1DE7"/>
    <w:rsid w:val="001E7D8A"/>
    <w:rsid w:val="001F549D"/>
    <w:rsid w:val="001F558B"/>
    <w:rsid w:val="001F5BA6"/>
    <w:rsid w:val="001F5F9E"/>
    <w:rsid w:val="001F7177"/>
    <w:rsid w:val="001F7C24"/>
    <w:rsid w:val="00202A10"/>
    <w:rsid w:val="00205F7D"/>
    <w:rsid w:val="0020649A"/>
    <w:rsid w:val="00206EFE"/>
    <w:rsid w:val="00210827"/>
    <w:rsid w:val="00212C45"/>
    <w:rsid w:val="00213862"/>
    <w:rsid w:val="00213A51"/>
    <w:rsid w:val="00215823"/>
    <w:rsid w:val="00215B7B"/>
    <w:rsid w:val="00216A2A"/>
    <w:rsid w:val="00217B6F"/>
    <w:rsid w:val="00223B85"/>
    <w:rsid w:val="0022450E"/>
    <w:rsid w:val="002249C9"/>
    <w:rsid w:val="00226DA6"/>
    <w:rsid w:val="00227FD0"/>
    <w:rsid w:val="002314E5"/>
    <w:rsid w:val="00232272"/>
    <w:rsid w:val="00232479"/>
    <w:rsid w:val="00233EEE"/>
    <w:rsid w:val="002366E2"/>
    <w:rsid w:val="0023693C"/>
    <w:rsid w:val="0024056F"/>
    <w:rsid w:val="002437EE"/>
    <w:rsid w:val="00246313"/>
    <w:rsid w:val="002477C6"/>
    <w:rsid w:val="00251A44"/>
    <w:rsid w:val="002563AB"/>
    <w:rsid w:val="00257B5A"/>
    <w:rsid w:val="00261CAF"/>
    <w:rsid w:val="00262250"/>
    <w:rsid w:val="00263614"/>
    <w:rsid w:val="002655C8"/>
    <w:rsid w:val="00265A39"/>
    <w:rsid w:val="00270B4F"/>
    <w:rsid w:val="002730E3"/>
    <w:rsid w:val="002739C7"/>
    <w:rsid w:val="00276888"/>
    <w:rsid w:val="00280385"/>
    <w:rsid w:val="00284E00"/>
    <w:rsid w:val="002855D8"/>
    <w:rsid w:val="0028705E"/>
    <w:rsid w:val="00287D79"/>
    <w:rsid w:val="00287DD4"/>
    <w:rsid w:val="002900D7"/>
    <w:rsid w:val="00291399"/>
    <w:rsid w:val="00291ADE"/>
    <w:rsid w:val="00292028"/>
    <w:rsid w:val="0029298F"/>
    <w:rsid w:val="00293D18"/>
    <w:rsid w:val="0029557E"/>
    <w:rsid w:val="002A2A7F"/>
    <w:rsid w:val="002A3467"/>
    <w:rsid w:val="002A3898"/>
    <w:rsid w:val="002A3CC3"/>
    <w:rsid w:val="002A3FF9"/>
    <w:rsid w:val="002A6822"/>
    <w:rsid w:val="002A6DF2"/>
    <w:rsid w:val="002B0C07"/>
    <w:rsid w:val="002B1708"/>
    <w:rsid w:val="002B2022"/>
    <w:rsid w:val="002B2092"/>
    <w:rsid w:val="002B6246"/>
    <w:rsid w:val="002B6B85"/>
    <w:rsid w:val="002B7978"/>
    <w:rsid w:val="002C47BD"/>
    <w:rsid w:val="002D1554"/>
    <w:rsid w:val="002D2C49"/>
    <w:rsid w:val="002D3ED1"/>
    <w:rsid w:val="002D48FE"/>
    <w:rsid w:val="002D49CE"/>
    <w:rsid w:val="002E1402"/>
    <w:rsid w:val="002E2404"/>
    <w:rsid w:val="002E348B"/>
    <w:rsid w:val="002E4BCF"/>
    <w:rsid w:val="002F1609"/>
    <w:rsid w:val="002F1EA3"/>
    <w:rsid w:val="002F5D4A"/>
    <w:rsid w:val="002F6AFE"/>
    <w:rsid w:val="00302781"/>
    <w:rsid w:val="0030364B"/>
    <w:rsid w:val="00306387"/>
    <w:rsid w:val="00307415"/>
    <w:rsid w:val="00311BE3"/>
    <w:rsid w:val="00311FD5"/>
    <w:rsid w:val="00312BE0"/>
    <w:rsid w:val="003131B9"/>
    <w:rsid w:val="00313770"/>
    <w:rsid w:val="00314D94"/>
    <w:rsid w:val="00317465"/>
    <w:rsid w:val="00323344"/>
    <w:rsid w:val="003247F8"/>
    <w:rsid w:val="00324D58"/>
    <w:rsid w:val="00330A5E"/>
    <w:rsid w:val="00331527"/>
    <w:rsid w:val="0033181F"/>
    <w:rsid w:val="00332A7D"/>
    <w:rsid w:val="00333929"/>
    <w:rsid w:val="00334FC4"/>
    <w:rsid w:val="00336EE9"/>
    <w:rsid w:val="00340426"/>
    <w:rsid w:val="00342D9D"/>
    <w:rsid w:val="00343350"/>
    <w:rsid w:val="0035285D"/>
    <w:rsid w:val="00352A34"/>
    <w:rsid w:val="0035485D"/>
    <w:rsid w:val="00362EB7"/>
    <w:rsid w:val="00364323"/>
    <w:rsid w:val="00372C88"/>
    <w:rsid w:val="00380C3C"/>
    <w:rsid w:val="00380EB1"/>
    <w:rsid w:val="0038161B"/>
    <w:rsid w:val="00383387"/>
    <w:rsid w:val="00384FF4"/>
    <w:rsid w:val="003852C4"/>
    <w:rsid w:val="00386427"/>
    <w:rsid w:val="003866CB"/>
    <w:rsid w:val="00386EC5"/>
    <w:rsid w:val="00391327"/>
    <w:rsid w:val="00394C80"/>
    <w:rsid w:val="00396581"/>
    <w:rsid w:val="003975AA"/>
    <w:rsid w:val="00397E99"/>
    <w:rsid w:val="003A0C95"/>
    <w:rsid w:val="003A1576"/>
    <w:rsid w:val="003A3E43"/>
    <w:rsid w:val="003A4728"/>
    <w:rsid w:val="003A70CA"/>
    <w:rsid w:val="003B1C9D"/>
    <w:rsid w:val="003B310B"/>
    <w:rsid w:val="003B5980"/>
    <w:rsid w:val="003B6419"/>
    <w:rsid w:val="003C073F"/>
    <w:rsid w:val="003C1E97"/>
    <w:rsid w:val="003C35E9"/>
    <w:rsid w:val="003D061B"/>
    <w:rsid w:val="003D17AA"/>
    <w:rsid w:val="003D22D0"/>
    <w:rsid w:val="003D26D4"/>
    <w:rsid w:val="003D4D6A"/>
    <w:rsid w:val="003D4E1D"/>
    <w:rsid w:val="003E0081"/>
    <w:rsid w:val="003E0E46"/>
    <w:rsid w:val="003E4CDF"/>
    <w:rsid w:val="003F1E82"/>
    <w:rsid w:val="003F3207"/>
    <w:rsid w:val="003F53F4"/>
    <w:rsid w:val="003F5970"/>
    <w:rsid w:val="003F5C44"/>
    <w:rsid w:val="003F612B"/>
    <w:rsid w:val="004009B5"/>
    <w:rsid w:val="004062AC"/>
    <w:rsid w:val="00410FA9"/>
    <w:rsid w:val="004130A5"/>
    <w:rsid w:val="004130E6"/>
    <w:rsid w:val="00413E8A"/>
    <w:rsid w:val="004163C3"/>
    <w:rsid w:val="00423AD4"/>
    <w:rsid w:val="00424DF7"/>
    <w:rsid w:val="00425460"/>
    <w:rsid w:val="004270AE"/>
    <w:rsid w:val="004309BC"/>
    <w:rsid w:val="00430A5D"/>
    <w:rsid w:val="00430FCF"/>
    <w:rsid w:val="00431132"/>
    <w:rsid w:val="00431B7B"/>
    <w:rsid w:val="00434859"/>
    <w:rsid w:val="00437EB6"/>
    <w:rsid w:val="00440E53"/>
    <w:rsid w:val="00441C6C"/>
    <w:rsid w:val="00454125"/>
    <w:rsid w:val="00455188"/>
    <w:rsid w:val="004553B5"/>
    <w:rsid w:val="004575B0"/>
    <w:rsid w:val="00461601"/>
    <w:rsid w:val="00464D5F"/>
    <w:rsid w:val="00464EA4"/>
    <w:rsid w:val="00465361"/>
    <w:rsid w:val="00470343"/>
    <w:rsid w:val="004705F3"/>
    <w:rsid w:val="004753E4"/>
    <w:rsid w:val="00477B5B"/>
    <w:rsid w:val="004827CD"/>
    <w:rsid w:val="00482BEF"/>
    <w:rsid w:val="00486EA9"/>
    <w:rsid w:val="00493112"/>
    <w:rsid w:val="00493334"/>
    <w:rsid w:val="0049590F"/>
    <w:rsid w:val="00496134"/>
    <w:rsid w:val="00496A84"/>
    <w:rsid w:val="004A082A"/>
    <w:rsid w:val="004A0FCE"/>
    <w:rsid w:val="004A2F66"/>
    <w:rsid w:val="004A345A"/>
    <w:rsid w:val="004A4AD4"/>
    <w:rsid w:val="004A7024"/>
    <w:rsid w:val="004B1991"/>
    <w:rsid w:val="004B2EF6"/>
    <w:rsid w:val="004B374F"/>
    <w:rsid w:val="004B5863"/>
    <w:rsid w:val="004C19C3"/>
    <w:rsid w:val="004C20C4"/>
    <w:rsid w:val="004C285F"/>
    <w:rsid w:val="004C35FC"/>
    <w:rsid w:val="004C3B17"/>
    <w:rsid w:val="004C3DF3"/>
    <w:rsid w:val="004C4131"/>
    <w:rsid w:val="004C5A36"/>
    <w:rsid w:val="004C6DFE"/>
    <w:rsid w:val="004D04A8"/>
    <w:rsid w:val="004D132C"/>
    <w:rsid w:val="004D4DAD"/>
    <w:rsid w:val="004D7B9F"/>
    <w:rsid w:val="004D7DD4"/>
    <w:rsid w:val="004E257E"/>
    <w:rsid w:val="004E2F9F"/>
    <w:rsid w:val="004E442B"/>
    <w:rsid w:val="004E4E16"/>
    <w:rsid w:val="004E4FAD"/>
    <w:rsid w:val="004E7137"/>
    <w:rsid w:val="004E7591"/>
    <w:rsid w:val="004E76EE"/>
    <w:rsid w:val="004F1590"/>
    <w:rsid w:val="004F4C19"/>
    <w:rsid w:val="004F676C"/>
    <w:rsid w:val="005002AF"/>
    <w:rsid w:val="00500E79"/>
    <w:rsid w:val="00501A59"/>
    <w:rsid w:val="005024F8"/>
    <w:rsid w:val="0050303C"/>
    <w:rsid w:val="0050479D"/>
    <w:rsid w:val="005049B7"/>
    <w:rsid w:val="0050560C"/>
    <w:rsid w:val="005059E6"/>
    <w:rsid w:val="00506DE5"/>
    <w:rsid w:val="00507B88"/>
    <w:rsid w:val="00512050"/>
    <w:rsid w:val="00513105"/>
    <w:rsid w:val="00514236"/>
    <w:rsid w:val="005147DF"/>
    <w:rsid w:val="00516713"/>
    <w:rsid w:val="00516F4A"/>
    <w:rsid w:val="00517C12"/>
    <w:rsid w:val="00520976"/>
    <w:rsid w:val="005217F5"/>
    <w:rsid w:val="005221FC"/>
    <w:rsid w:val="00523DB4"/>
    <w:rsid w:val="005250BA"/>
    <w:rsid w:val="0052540F"/>
    <w:rsid w:val="00531377"/>
    <w:rsid w:val="00531641"/>
    <w:rsid w:val="00531F95"/>
    <w:rsid w:val="005358F2"/>
    <w:rsid w:val="0053764A"/>
    <w:rsid w:val="00537F7F"/>
    <w:rsid w:val="005426D4"/>
    <w:rsid w:val="005432D2"/>
    <w:rsid w:val="00544829"/>
    <w:rsid w:val="0054775C"/>
    <w:rsid w:val="00550620"/>
    <w:rsid w:val="00556284"/>
    <w:rsid w:val="005572DD"/>
    <w:rsid w:val="005642EF"/>
    <w:rsid w:val="00565BEE"/>
    <w:rsid w:val="0057233D"/>
    <w:rsid w:val="005728A7"/>
    <w:rsid w:val="005737AF"/>
    <w:rsid w:val="0057646E"/>
    <w:rsid w:val="00577E94"/>
    <w:rsid w:val="005812A9"/>
    <w:rsid w:val="00582269"/>
    <w:rsid w:val="00584BC7"/>
    <w:rsid w:val="00585D99"/>
    <w:rsid w:val="00585DA1"/>
    <w:rsid w:val="00592C98"/>
    <w:rsid w:val="0059510F"/>
    <w:rsid w:val="00595945"/>
    <w:rsid w:val="00595CB4"/>
    <w:rsid w:val="005962C8"/>
    <w:rsid w:val="005965C0"/>
    <w:rsid w:val="0059770C"/>
    <w:rsid w:val="005A2C85"/>
    <w:rsid w:val="005A3605"/>
    <w:rsid w:val="005A44BB"/>
    <w:rsid w:val="005B223C"/>
    <w:rsid w:val="005B5CB9"/>
    <w:rsid w:val="005B6BBA"/>
    <w:rsid w:val="005C099A"/>
    <w:rsid w:val="005C0C3D"/>
    <w:rsid w:val="005C2804"/>
    <w:rsid w:val="005C5AAC"/>
    <w:rsid w:val="005C6DCC"/>
    <w:rsid w:val="005C73D8"/>
    <w:rsid w:val="005D1881"/>
    <w:rsid w:val="005D6C3A"/>
    <w:rsid w:val="005D74C0"/>
    <w:rsid w:val="005E0DB8"/>
    <w:rsid w:val="005E1D37"/>
    <w:rsid w:val="005E2E8B"/>
    <w:rsid w:val="005E319C"/>
    <w:rsid w:val="005E428B"/>
    <w:rsid w:val="005E4352"/>
    <w:rsid w:val="005E5249"/>
    <w:rsid w:val="005E58A9"/>
    <w:rsid w:val="005E651C"/>
    <w:rsid w:val="005E779C"/>
    <w:rsid w:val="005E7B81"/>
    <w:rsid w:val="005F2F17"/>
    <w:rsid w:val="005F32F1"/>
    <w:rsid w:val="005F5D72"/>
    <w:rsid w:val="006054D0"/>
    <w:rsid w:val="006069E2"/>
    <w:rsid w:val="00607BA8"/>
    <w:rsid w:val="00611CFF"/>
    <w:rsid w:val="00611E22"/>
    <w:rsid w:val="006133B8"/>
    <w:rsid w:val="0061420D"/>
    <w:rsid w:val="006149A8"/>
    <w:rsid w:val="006152F1"/>
    <w:rsid w:val="00615543"/>
    <w:rsid w:val="00621820"/>
    <w:rsid w:val="00625474"/>
    <w:rsid w:val="00626584"/>
    <w:rsid w:val="00626B07"/>
    <w:rsid w:val="00627F93"/>
    <w:rsid w:val="00630932"/>
    <w:rsid w:val="00630DDC"/>
    <w:rsid w:val="00631949"/>
    <w:rsid w:val="006321AB"/>
    <w:rsid w:val="006346D9"/>
    <w:rsid w:val="00637D4F"/>
    <w:rsid w:val="00637E25"/>
    <w:rsid w:val="006406EE"/>
    <w:rsid w:val="00640E19"/>
    <w:rsid w:val="00641F86"/>
    <w:rsid w:val="0064558A"/>
    <w:rsid w:val="006459B6"/>
    <w:rsid w:val="00646B83"/>
    <w:rsid w:val="00646CDA"/>
    <w:rsid w:val="0065041C"/>
    <w:rsid w:val="006528BA"/>
    <w:rsid w:val="00654D5A"/>
    <w:rsid w:val="00656646"/>
    <w:rsid w:val="00660267"/>
    <w:rsid w:val="006730B6"/>
    <w:rsid w:val="0067457F"/>
    <w:rsid w:val="00676A6E"/>
    <w:rsid w:val="006773D4"/>
    <w:rsid w:val="00680055"/>
    <w:rsid w:val="006803D9"/>
    <w:rsid w:val="006861D2"/>
    <w:rsid w:val="00693E96"/>
    <w:rsid w:val="00695AE5"/>
    <w:rsid w:val="006A0A36"/>
    <w:rsid w:val="006A60E6"/>
    <w:rsid w:val="006A71AA"/>
    <w:rsid w:val="006A74C7"/>
    <w:rsid w:val="006B3DAB"/>
    <w:rsid w:val="006B4753"/>
    <w:rsid w:val="006B5079"/>
    <w:rsid w:val="006B7B31"/>
    <w:rsid w:val="006C5359"/>
    <w:rsid w:val="006D2B75"/>
    <w:rsid w:val="006D4996"/>
    <w:rsid w:val="006D4F15"/>
    <w:rsid w:val="006D5F28"/>
    <w:rsid w:val="006E0371"/>
    <w:rsid w:val="006E071D"/>
    <w:rsid w:val="006E0BE2"/>
    <w:rsid w:val="006E389D"/>
    <w:rsid w:val="0070402E"/>
    <w:rsid w:val="0070410C"/>
    <w:rsid w:val="00704853"/>
    <w:rsid w:val="00714420"/>
    <w:rsid w:val="00714AFA"/>
    <w:rsid w:val="0072188C"/>
    <w:rsid w:val="00721F6A"/>
    <w:rsid w:val="0072301F"/>
    <w:rsid w:val="00723E9C"/>
    <w:rsid w:val="00727669"/>
    <w:rsid w:val="00727F59"/>
    <w:rsid w:val="0073367F"/>
    <w:rsid w:val="007343F1"/>
    <w:rsid w:val="00735200"/>
    <w:rsid w:val="00745081"/>
    <w:rsid w:val="00745BC7"/>
    <w:rsid w:val="007468CF"/>
    <w:rsid w:val="00746B4A"/>
    <w:rsid w:val="00750FE7"/>
    <w:rsid w:val="00751A31"/>
    <w:rsid w:val="00751B34"/>
    <w:rsid w:val="00753FB1"/>
    <w:rsid w:val="00754B99"/>
    <w:rsid w:val="0076059B"/>
    <w:rsid w:val="00761C97"/>
    <w:rsid w:val="00767370"/>
    <w:rsid w:val="00772874"/>
    <w:rsid w:val="00773912"/>
    <w:rsid w:val="00780380"/>
    <w:rsid w:val="00783EDE"/>
    <w:rsid w:val="007846B2"/>
    <w:rsid w:val="0078539F"/>
    <w:rsid w:val="00793420"/>
    <w:rsid w:val="00793D87"/>
    <w:rsid w:val="00795588"/>
    <w:rsid w:val="00795A73"/>
    <w:rsid w:val="0079767C"/>
    <w:rsid w:val="007A1541"/>
    <w:rsid w:val="007A1E7F"/>
    <w:rsid w:val="007A3E22"/>
    <w:rsid w:val="007A4ACD"/>
    <w:rsid w:val="007A53B9"/>
    <w:rsid w:val="007A55AB"/>
    <w:rsid w:val="007A6702"/>
    <w:rsid w:val="007A78E2"/>
    <w:rsid w:val="007B1F9D"/>
    <w:rsid w:val="007B47E7"/>
    <w:rsid w:val="007B5010"/>
    <w:rsid w:val="007B6547"/>
    <w:rsid w:val="007B6786"/>
    <w:rsid w:val="007C024C"/>
    <w:rsid w:val="007C030F"/>
    <w:rsid w:val="007C14C9"/>
    <w:rsid w:val="007C3247"/>
    <w:rsid w:val="007C520F"/>
    <w:rsid w:val="007D1C12"/>
    <w:rsid w:val="007D3BB4"/>
    <w:rsid w:val="007D79C6"/>
    <w:rsid w:val="007D7C0F"/>
    <w:rsid w:val="007E0366"/>
    <w:rsid w:val="007E0748"/>
    <w:rsid w:val="007E1711"/>
    <w:rsid w:val="007E24F5"/>
    <w:rsid w:val="007F11DE"/>
    <w:rsid w:val="007F1AA1"/>
    <w:rsid w:val="007F2CD6"/>
    <w:rsid w:val="007F3E53"/>
    <w:rsid w:val="007F41EC"/>
    <w:rsid w:val="007F5867"/>
    <w:rsid w:val="0080065D"/>
    <w:rsid w:val="00801AB8"/>
    <w:rsid w:val="008029D4"/>
    <w:rsid w:val="008044B9"/>
    <w:rsid w:val="00805AD8"/>
    <w:rsid w:val="0081014B"/>
    <w:rsid w:val="0081173F"/>
    <w:rsid w:val="008119C4"/>
    <w:rsid w:val="0081313B"/>
    <w:rsid w:val="00813297"/>
    <w:rsid w:val="00815946"/>
    <w:rsid w:val="008159DC"/>
    <w:rsid w:val="008163FA"/>
    <w:rsid w:val="00816834"/>
    <w:rsid w:val="00820A05"/>
    <w:rsid w:val="008227B3"/>
    <w:rsid w:val="00822DA5"/>
    <w:rsid w:val="00824AA8"/>
    <w:rsid w:val="0082613D"/>
    <w:rsid w:val="0082686C"/>
    <w:rsid w:val="00826B51"/>
    <w:rsid w:val="00827D9D"/>
    <w:rsid w:val="00830B51"/>
    <w:rsid w:val="00832341"/>
    <w:rsid w:val="008369A5"/>
    <w:rsid w:val="00846C1F"/>
    <w:rsid w:val="008477A0"/>
    <w:rsid w:val="00847C1D"/>
    <w:rsid w:val="00852108"/>
    <w:rsid w:val="00854B4C"/>
    <w:rsid w:val="00860215"/>
    <w:rsid w:val="00860AAC"/>
    <w:rsid w:val="00862264"/>
    <w:rsid w:val="008632B9"/>
    <w:rsid w:val="00864733"/>
    <w:rsid w:val="0086760A"/>
    <w:rsid w:val="008752A3"/>
    <w:rsid w:val="008754A6"/>
    <w:rsid w:val="00885C45"/>
    <w:rsid w:val="00885E40"/>
    <w:rsid w:val="008863E2"/>
    <w:rsid w:val="00890312"/>
    <w:rsid w:val="00892911"/>
    <w:rsid w:val="0089551C"/>
    <w:rsid w:val="008A1F70"/>
    <w:rsid w:val="008A3289"/>
    <w:rsid w:val="008A6267"/>
    <w:rsid w:val="008A68FA"/>
    <w:rsid w:val="008A70E3"/>
    <w:rsid w:val="008A7662"/>
    <w:rsid w:val="008B54BF"/>
    <w:rsid w:val="008B57E5"/>
    <w:rsid w:val="008B5D54"/>
    <w:rsid w:val="008B7D09"/>
    <w:rsid w:val="008C0578"/>
    <w:rsid w:val="008C08EE"/>
    <w:rsid w:val="008C0FF6"/>
    <w:rsid w:val="008C1CE0"/>
    <w:rsid w:val="008C25B9"/>
    <w:rsid w:val="008C3AEB"/>
    <w:rsid w:val="008C44C5"/>
    <w:rsid w:val="008C4949"/>
    <w:rsid w:val="008D2294"/>
    <w:rsid w:val="008D4348"/>
    <w:rsid w:val="008D7514"/>
    <w:rsid w:val="008D7D58"/>
    <w:rsid w:val="008E1628"/>
    <w:rsid w:val="008E367F"/>
    <w:rsid w:val="008E3996"/>
    <w:rsid w:val="008E3AA3"/>
    <w:rsid w:val="008E5E43"/>
    <w:rsid w:val="008E7065"/>
    <w:rsid w:val="008F1237"/>
    <w:rsid w:val="008F23BD"/>
    <w:rsid w:val="008F295A"/>
    <w:rsid w:val="008F3394"/>
    <w:rsid w:val="008F4267"/>
    <w:rsid w:val="009042B9"/>
    <w:rsid w:val="00905B27"/>
    <w:rsid w:val="0090663F"/>
    <w:rsid w:val="009109CD"/>
    <w:rsid w:val="00912409"/>
    <w:rsid w:val="009130C1"/>
    <w:rsid w:val="009132C4"/>
    <w:rsid w:val="009150EC"/>
    <w:rsid w:val="00917247"/>
    <w:rsid w:val="009232B7"/>
    <w:rsid w:val="0093053F"/>
    <w:rsid w:val="00933298"/>
    <w:rsid w:val="0093373D"/>
    <w:rsid w:val="00934E8A"/>
    <w:rsid w:val="00940776"/>
    <w:rsid w:val="00940FE9"/>
    <w:rsid w:val="00941A5D"/>
    <w:rsid w:val="00942A91"/>
    <w:rsid w:val="009439B9"/>
    <w:rsid w:val="00947203"/>
    <w:rsid w:val="00950726"/>
    <w:rsid w:val="00952969"/>
    <w:rsid w:val="00966F99"/>
    <w:rsid w:val="0097363F"/>
    <w:rsid w:val="00975A37"/>
    <w:rsid w:val="00976C9D"/>
    <w:rsid w:val="009812FF"/>
    <w:rsid w:val="0098340C"/>
    <w:rsid w:val="00985B39"/>
    <w:rsid w:val="009872EE"/>
    <w:rsid w:val="00991F53"/>
    <w:rsid w:val="00993B1F"/>
    <w:rsid w:val="00994CB3"/>
    <w:rsid w:val="00994E54"/>
    <w:rsid w:val="00996FB7"/>
    <w:rsid w:val="009A034B"/>
    <w:rsid w:val="009A4759"/>
    <w:rsid w:val="009B0A21"/>
    <w:rsid w:val="009C12AA"/>
    <w:rsid w:val="009C5F32"/>
    <w:rsid w:val="009D1809"/>
    <w:rsid w:val="009D2ABE"/>
    <w:rsid w:val="009D313B"/>
    <w:rsid w:val="009E2063"/>
    <w:rsid w:val="009E323D"/>
    <w:rsid w:val="009E42D8"/>
    <w:rsid w:val="009F0D03"/>
    <w:rsid w:val="009F118B"/>
    <w:rsid w:val="009F378F"/>
    <w:rsid w:val="009F4F00"/>
    <w:rsid w:val="009F55CE"/>
    <w:rsid w:val="009F669A"/>
    <w:rsid w:val="00A03541"/>
    <w:rsid w:val="00A11223"/>
    <w:rsid w:val="00A11977"/>
    <w:rsid w:val="00A1381F"/>
    <w:rsid w:val="00A13828"/>
    <w:rsid w:val="00A13F30"/>
    <w:rsid w:val="00A15768"/>
    <w:rsid w:val="00A30B1E"/>
    <w:rsid w:val="00A30FFD"/>
    <w:rsid w:val="00A310F2"/>
    <w:rsid w:val="00A312CD"/>
    <w:rsid w:val="00A31873"/>
    <w:rsid w:val="00A3362A"/>
    <w:rsid w:val="00A35412"/>
    <w:rsid w:val="00A35ED9"/>
    <w:rsid w:val="00A360B4"/>
    <w:rsid w:val="00A401FB"/>
    <w:rsid w:val="00A406A3"/>
    <w:rsid w:val="00A41A54"/>
    <w:rsid w:val="00A41D1D"/>
    <w:rsid w:val="00A45A50"/>
    <w:rsid w:val="00A5163A"/>
    <w:rsid w:val="00A617E4"/>
    <w:rsid w:val="00A62E7C"/>
    <w:rsid w:val="00A65239"/>
    <w:rsid w:val="00A67068"/>
    <w:rsid w:val="00A71042"/>
    <w:rsid w:val="00A71726"/>
    <w:rsid w:val="00A72CFC"/>
    <w:rsid w:val="00A72D2B"/>
    <w:rsid w:val="00A74359"/>
    <w:rsid w:val="00A748AD"/>
    <w:rsid w:val="00A7720E"/>
    <w:rsid w:val="00A806A6"/>
    <w:rsid w:val="00A810E0"/>
    <w:rsid w:val="00A821BD"/>
    <w:rsid w:val="00A83FA9"/>
    <w:rsid w:val="00A85429"/>
    <w:rsid w:val="00A86608"/>
    <w:rsid w:val="00A87CDA"/>
    <w:rsid w:val="00A91C17"/>
    <w:rsid w:val="00A927D2"/>
    <w:rsid w:val="00A92CA0"/>
    <w:rsid w:val="00A9309C"/>
    <w:rsid w:val="00A930D3"/>
    <w:rsid w:val="00A93734"/>
    <w:rsid w:val="00A95643"/>
    <w:rsid w:val="00A95CAE"/>
    <w:rsid w:val="00A96B52"/>
    <w:rsid w:val="00A971F1"/>
    <w:rsid w:val="00AA0944"/>
    <w:rsid w:val="00AA3D7B"/>
    <w:rsid w:val="00AA6D5F"/>
    <w:rsid w:val="00AB0B0F"/>
    <w:rsid w:val="00AB2391"/>
    <w:rsid w:val="00AB2A93"/>
    <w:rsid w:val="00AB4B2E"/>
    <w:rsid w:val="00AB720E"/>
    <w:rsid w:val="00AB775A"/>
    <w:rsid w:val="00AC36C6"/>
    <w:rsid w:val="00AC58FB"/>
    <w:rsid w:val="00AC6A52"/>
    <w:rsid w:val="00AC72CE"/>
    <w:rsid w:val="00AD1F2C"/>
    <w:rsid w:val="00AD2335"/>
    <w:rsid w:val="00AD41CD"/>
    <w:rsid w:val="00AD4724"/>
    <w:rsid w:val="00AD5818"/>
    <w:rsid w:val="00AD624D"/>
    <w:rsid w:val="00AD6295"/>
    <w:rsid w:val="00AD67ED"/>
    <w:rsid w:val="00AE12E8"/>
    <w:rsid w:val="00AE13A7"/>
    <w:rsid w:val="00AE31BF"/>
    <w:rsid w:val="00AE352F"/>
    <w:rsid w:val="00AE4E68"/>
    <w:rsid w:val="00AF1473"/>
    <w:rsid w:val="00AF1E7D"/>
    <w:rsid w:val="00AF1EBB"/>
    <w:rsid w:val="00AF2111"/>
    <w:rsid w:val="00AF2AAD"/>
    <w:rsid w:val="00AF59BB"/>
    <w:rsid w:val="00AF6E6D"/>
    <w:rsid w:val="00B002A9"/>
    <w:rsid w:val="00B0526B"/>
    <w:rsid w:val="00B060F4"/>
    <w:rsid w:val="00B11A07"/>
    <w:rsid w:val="00B16B12"/>
    <w:rsid w:val="00B17805"/>
    <w:rsid w:val="00B222A8"/>
    <w:rsid w:val="00B268C3"/>
    <w:rsid w:val="00B26E63"/>
    <w:rsid w:val="00B270D4"/>
    <w:rsid w:val="00B3142C"/>
    <w:rsid w:val="00B32AC0"/>
    <w:rsid w:val="00B35037"/>
    <w:rsid w:val="00B350D7"/>
    <w:rsid w:val="00B36B5D"/>
    <w:rsid w:val="00B41374"/>
    <w:rsid w:val="00B43560"/>
    <w:rsid w:val="00B461A0"/>
    <w:rsid w:val="00B47F39"/>
    <w:rsid w:val="00B52513"/>
    <w:rsid w:val="00B52F55"/>
    <w:rsid w:val="00B5420D"/>
    <w:rsid w:val="00B571E4"/>
    <w:rsid w:val="00B60A7A"/>
    <w:rsid w:val="00B61BC7"/>
    <w:rsid w:val="00B63A28"/>
    <w:rsid w:val="00B63BFE"/>
    <w:rsid w:val="00B64B1E"/>
    <w:rsid w:val="00B710D6"/>
    <w:rsid w:val="00B7451F"/>
    <w:rsid w:val="00B74C0A"/>
    <w:rsid w:val="00B75254"/>
    <w:rsid w:val="00B76A51"/>
    <w:rsid w:val="00B80278"/>
    <w:rsid w:val="00B80A1B"/>
    <w:rsid w:val="00B81093"/>
    <w:rsid w:val="00B9190D"/>
    <w:rsid w:val="00B9256B"/>
    <w:rsid w:val="00B93E74"/>
    <w:rsid w:val="00B951B5"/>
    <w:rsid w:val="00B973D2"/>
    <w:rsid w:val="00B974CD"/>
    <w:rsid w:val="00BA15F1"/>
    <w:rsid w:val="00BA2267"/>
    <w:rsid w:val="00BA2281"/>
    <w:rsid w:val="00BA6619"/>
    <w:rsid w:val="00BB3CA5"/>
    <w:rsid w:val="00BC5BD1"/>
    <w:rsid w:val="00BD0E51"/>
    <w:rsid w:val="00BD2567"/>
    <w:rsid w:val="00BD536E"/>
    <w:rsid w:val="00BE0D33"/>
    <w:rsid w:val="00BE19AF"/>
    <w:rsid w:val="00BE348E"/>
    <w:rsid w:val="00BF00F8"/>
    <w:rsid w:val="00BF01BB"/>
    <w:rsid w:val="00BF45DF"/>
    <w:rsid w:val="00BF54FA"/>
    <w:rsid w:val="00BF6426"/>
    <w:rsid w:val="00C00227"/>
    <w:rsid w:val="00C064DE"/>
    <w:rsid w:val="00C074B5"/>
    <w:rsid w:val="00C1181D"/>
    <w:rsid w:val="00C13796"/>
    <w:rsid w:val="00C165EE"/>
    <w:rsid w:val="00C16741"/>
    <w:rsid w:val="00C16D14"/>
    <w:rsid w:val="00C1783A"/>
    <w:rsid w:val="00C23B35"/>
    <w:rsid w:val="00C244BA"/>
    <w:rsid w:val="00C24AC3"/>
    <w:rsid w:val="00C24D8C"/>
    <w:rsid w:val="00C301AD"/>
    <w:rsid w:val="00C30453"/>
    <w:rsid w:val="00C3209C"/>
    <w:rsid w:val="00C323DD"/>
    <w:rsid w:val="00C3399D"/>
    <w:rsid w:val="00C33C31"/>
    <w:rsid w:val="00C341C9"/>
    <w:rsid w:val="00C35977"/>
    <w:rsid w:val="00C415BF"/>
    <w:rsid w:val="00C41BCE"/>
    <w:rsid w:val="00C423E7"/>
    <w:rsid w:val="00C44807"/>
    <w:rsid w:val="00C45031"/>
    <w:rsid w:val="00C4706A"/>
    <w:rsid w:val="00C508AD"/>
    <w:rsid w:val="00C52CC9"/>
    <w:rsid w:val="00C56C0D"/>
    <w:rsid w:val="00C6156A"/>
    <w:rsid w:val="00C63BB7"/>
    <w:rsid w:val="00C65B38"/>
    <w:rsid w:val="00C701B5"/>
    <w:rsid w:val="00C7137C"/>
    <w:rsid w:val="00C729C8"/>
    <w:rsid w:val="00C7497C"/>
    <w:rsid w:val="00C7506E"/>
    <w:rsid w:val="00C75994"/>
    <w:rsid w:val="00C765B9"/>
    <w:rsid w:val="00C8221F"/>
    <w:rsid w:val="00C841D3"/>
    <w:rsid w:val="00C86553"/>
    <w:rsid w:val="00C9008A"/>
    <w:rsid w:val="00C905D2"/>
    <w:rsid w:val="00C915F2"/>
    <w:rsid w:val="00C91DA4"/>
    <w:rsid w:val="00C95E0B"/>
    <w:rsid w:val="00CA17BA"/>
    <w:rsid w:val="00CA4A44"/>
    <w:rsid w:val="00CA4C54"/>
    <w:rsid w:val="00CA6E70"/>
    <w:rsid w:val="00CA7175"/>
    <w:rsid w:val="00CB2402"/>
    <w:rsid w:val="00CB3329"/>
    <w:rsid w:val="00CC002A"/>
    <w:rsid w:val="00CC0423"/>
    <w:rsid w:val="00CC08B9"/>
    <w:rsid w:val="00CC2C59"/>
    <w:rsid w:val="00CD2D80"/>
    <w:rsid w:val="00CD3737"/>
    <w:rsid w:val="00CD4120"/>
    <w:rsid w:val="00CE030D"/>
    <w:rsid w:val="00CE0779"/>
    <w:rsid w:val="00CE44F3"/>
    <w:rsid w:val="00CE5C85"/>
    <w:rsid w:val="00CE745E"/>
    <w:rsid w:val="00CF2272"/>
    <w:rsid w:val="00CF46E2"/>
    <w:rsid w:val="00CF4A84"/>
    <w:rsid w:val="00CF5075"/>
    <w:rsid w:val="00CF65CC"/>
    <w:rsid w:val="00CF66C8"/>
    <w:rsid w:val="00CF74C8"/>
    <w:rsid w:val="00D04E1E"/>
    <w:rsid w:val="00D06D22"/>
    <w:rsid w:val="00D073A1"/>
    <w:rsid w:val="00D07B2B"/>
    <w:rsid w:val="00D10836"/>
    <w:rsid w:val="00D11DE4"/>
    <w:rsid w:val="00D14544"/>
    <w:rsid w:val="00D21BFF"/>
    <w:rsid w:val="00D23E34"/>
    <w:rsid w:val="00D247AF"/>
    <w:rsid w:val="00D25690"/>
    <w:rsid w:val="00D33267"/>
    <w:rsid w:val="00D43EBF"/>
    <w:rsid w:val="00D44E53"/>
    <w:rsid w:val="00D50D17"/>
    <w:rsid w:val="00D51505"/>
    <w:rsid w:val="00D537AF"/>
    <w:rsid w:val="00D55407"/>
    <w:rsid w:val="00D559EE"/>
    <w:rsid w:val="00D55DD1"/>
    <w:rsid w:val="00D560FE"/>
    <w:rsid w:val="00D57CDD"/>
    <w:rsid w:val="00D72ED3"/>
    <w:rsid w:val="00D7373A"/>
    <w:rsid w:val="00D80BD7"/>
    <w:rsid w:val="00D82772"/>
    <w:rsid w:val="00D82823"/>
    <w:rsid w:val="00D83526"/>
    <w:rsid w:val="00D83DDE"/>
    <w:rsid w:val="00D844AE"/>
    <w:rsid w:val="00D85955"/>
    <w:rsid w:val="00D8717B"/>
    <w:rsid w:val="00D92D84"/>
    <w:rsid w:val="00D94BEA"/>
    <w:rsid w:val="00D96A15"/>
    <w:rsid w:val="00D970E1"/>
    <w:rsid w:val="00D971E7"/>
    <w:rsid w:val="00D979FE"/>
    <w:rsid w:val="00DA01CA"/>
    <w:rsid w:val="00DA196D"/>
    <w:rsid w:val="00DA2AA3"/>
    <w:rsid w:val="00DA474D"/>
    <w:rsid w:val="00DA575D"/>
    <w:rsid w:val="00DA57D2"/>
    <w:rsid w:val="00DA5DEC"/>
    <w:rsid w:val="00DA7B41"/>
    <w:rsid w:val="00DB07CE"/>
    <w:rsid w:val="00DB0854"/>
    <w:rsid w:val="00DB2615"/>
    <w:rsid w:val="00DB33E1"/>
    <w:rsid w:val="00DB460F"/>
    <w:rsid w:val="00DB6938"/>
    <w:rsid w:val="00DB7A4E"/>
    <w:rsid w:val="00DC193D"/>
    <w:rsid w:val="00DC49C1"/>
    <w:rsid w:val="00DC532D"/>
    <w:rsid w:val="00DC7299"/>
    <w:rsid w:val="00DD1B57"/>
    <w:rsid w:val="00DD1F07"/>
    <w:rsid w:val="00DD30DD"/>
    <w:rsid w:val="00DD386B"/>
    <w:rsid w:val="00DD54D4"/>
    <w:rsid w:val="00DD66EB"/>
    <w:rsid w:val="00DE0441"/>
    <w:rsid w:val="00DE1453"/>
    <w:rsid w:val="00DE3973"/>
    <w:rsid w:val="00DE60BD"/>
    <w:rsid w:val="00DE6996"/>
    <w:rsid w:val="00DF0AC6"/>
    <w:rsid w:val="00DF242B"/>
    <w:rsid w:val="00DF6841"/>
    <w:rsid w:val="00E05571"/>
    <w:rsid w:val="00E07EE7"/>
    <w:rsid w:val="00E10314"/>
    <w:rsid w:val="00E110D8"/>
    <w:rsid w:val="00E118BC"/>
    <w:rsid w:val="00E12962"/>
    <w:rsid w:val="00E139BC"/>
    <w:rsid w:val="00E161A1"/>
    <w:rsid w:val="00E21A5C"/>
    <w:rsid w:val="00E22AC4"/>
    <w:rsid w:val="00E30AAD"/>
    <w:rsid w:val="00E31D24"/>
    <w:rsid w:val="00E325B4"/>
    <w:rsid w:val="00E35980"/>
    <w:rsid w:val="00E37B74"/>
    <w:rsid w:val="00E403F4"/>
    <w:rsid w:val="00E47487"/>
    <w:rsid w:val="00E510BE"/>
    <w:rsid w:val="00E64D19"/>
    <w:rsid w:val="00E65031"/>
    <w:rsid w:val="00E67A64"/>
    <w:rsid w:val="00E712F5"/>
    <w:rsid w:val="00E744FF"/>
    <w:rsid w:val="00E74798"/>
    <w:rsid w:val="00E806E4"/>
    <w:rsid w:val="00E8110D"/>
    <w:rsid w:val="00E8293F"/>
    <w:rsid w:val="00E87916"/>
    <w:rsid w:val="00E93480"/>
    <w:rsid w:val="00E94F3E"/>
    <w:rsid w:val="00E9699C"/>
    <w:rsid w:val="00E97F57"/>
    <w:rsid w:val="00EA195D"/>
    <w:rsid w:val="00EA2F5F"/>
    <w:rsid w:val="00EA5125"/>
    <w:rsid w:val="00EA66CF"/>
    <w:rsid w:val="00EA74FB"/>
    <w:rsid w:val="00EB66FE"/>
    <w:rsid w:val="00EB7A33"/>
    <w:rsid w:val="00EC0AD9"/>
    <w:rsid w:val="00EC1FF4"/>
    <w:rsid w:val="00ED0920"/>
    <w:rsid w:val="00ED1C59"/>
    <w:rsid w:val="00ED32FE"/>
    <w:rsid w:val="00ED7B0C"/>
    <w:rsid w:val="00EE471F"/>
    <w:rsid w:val="00EF1CE6"/>
    <w:rsid w:val="00F006E2"/>
    <w:rsid w:val="00F0164A"/>
    <w:rsid w:val="00F031C0"/>
    <w:rsid w:val="00F036FA"/>
    <w:rsid w:val="00F05962"/>
    <w:rsid w:val="00F1061C"/>
    <w:rsid w:val="00F12312"/>
    <w:rsid w:val="00F133C8"/>
    <w:rsid w:val="00F13746"/>
    <w:rsid w:val="00F1404A"/>
    <w:rsid w:val="00F20026"/>
    <w:rsid w:val="00F21466"/>
    <w:rsid w:val="00F22E88"/>
    <w:rsid w:val="00F24590"/>
    <w:rsid w:val="00F30BBD"/>
    <w:rsid w:val="00F32884"/>
    <w:rsid w:val="00F33A6D"/>
    <w:rsid w:val="00F33F02"/>
    <w:rsid w:val="00F347BD"/>
    <w:rsid w:val="00F34AC7"/>
    <w:rsid w:val="00F3605C"/>
    <w:rsid w:val="00F41B9C"/>
    <w:rsid w:val="00F422A5"/>
    <w:rsid w:val="00F4351F"/>
    <w:rsid w:val="00F438BB"/>
    <w:rsid w:val="00F52B9F"/>
    <w:rsid w:val="00F56C57"/>
    <w:rsid w:val="00F60EF4"/>
    <w:rsid w:val="00F627D8"/>
    <w:rsid w:val="00F62F6E"/>
    <w:rsid w:val="00F6360B"/>
    <w:rsid w:val="00F675D9"/>
    <w:rsid w:val="00F70A12"/>
    <w:rsid w:val="00F70A90"/>
    <w:rsid w:val="00F73F3B"/>
    <w:rsid w:val="00F764B6"/>
    <w:rsid w:val="00F77688"/>
    <w:rsid w:val="00F93831"/>
    <w:rsid w:val="00F94723"/>
    <w:rsid w:val="00FA1314"/>
    <w:rsid w:val="00FA1D3F"/>
    <w:rsid w:val="00FA4BE2"/>
    <w:rsid w:val="00FA5256"/>
    <w:rsid w:val="00FA6924"/>
    <w:rsid w:val="00FB0C90"/>
    <w:rsid w:val="00FB1621"/>
    <w:rsid w:val="00FB54E5"/>
    <w:rsid w:val="00FC20FC"/>
    <w:rsid w:val="00FC38B1"/>
    <w:rsid w:val="00FC4FB0"/>
    <w:rsid w:val="00FC61F7"/>
    <w:rsid w:val="00FC73DC"/>
    <w:rsid w:val="00FD1452"/>
    <w:rsid w:val="00FD1D86"/>
    <w:rsid w:val="00FD2101"/>
    <w:rsid w:val="00FD3A10"/>
    <w:rsid w:val="00FD3F2D"/>
    <w:rsid w:val="00FD670B"/>
    <w:rsid w:val="00FD7EDA"/>
    <w:rsid w:val="00FE3EE1"/>
    <w:rsid w:val="00FE73A4"/>
    <w:rsid w:val="00FE7B52"/>
    <w:rsid w:val="00FF1254"/>
    <w:rsid w:val="00FF6383"/>
    <w:rsid w:val="00FF6994"/>
    <w:rsid w:val="00FF737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D2C3A"/>
  <w15:chartTrackingRefBased/>
  <w15:docId w15:val="{3FC7D73B-E975-4F82-BE8E-E9776761D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D536E"/>
    <w:pPr>
      <w:spacing w:after="0" w:line="240" w:lineRule="auto"/>
      <w:jc w:val="both"/>
    </w:pPr>
    <w:rPr>
      <w:rFonts w:ascii="Arial" w:eastAsia="Times New Roman" w:hAnsi="Arial" w:cs="Arial"/>
      <w:lang w:eastAsia="sl-SI"/>
    </w:rPr>
  </w:style>
  <w:style w:type="paragraph" w:styleId="Naslov1">
    <w:name w:val="heading 1"/>
    <w:basedOn w:val="Navaden"/>
    <w:next w:val="Navaden"/>
    <w:link w:val="Naslov1Znak"/>
    <w:uiPriority w:val="9"/>
    <w:qFormat/>
    <w:rsid w:val="00AC72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CC002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semiHidden/>
    <w:unhideWhenUsed/>
    <w:qFormat/>
    <w:rsid w:val="008119C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C4949"/>
    <w:pPr>
      <w:tabs>
        <w:tab w:val="center" w:pos="4536"/>
        <w:tab w:val="right" w:pos="9072"/>
      </w:tabs>
    </w:pPr>
  </w:style>
  <w:style w:type="character" w:customStyle="1" w:styleId="GlavaZnak">
    <w:name w:val="Glava Znak"/>
    <w:basedOn w:val="Privzetapisavaodstavka"/>
    <w:link w:val="Glava"/>
    <w:uiPriority w:val="99"/>
    <w:rsid w:val="008C4949"/>
  </w:style>
  <w:style w:type="paragraph" w:styleId="Noga">
    <w:name w:val="footer"/>
    <w:basedOn w:val="Navaden"/>
    <w:link w:val="NogaZnak"/>
    <w:uiPriority w:val="99"/>
    <w:unhideWhenUsed/>
    <w:rsid w:val="008C4949"/>
    <w:pPr>
      <w:tabs>
        <w:tab w:val="center" w:pos="4536"/>
        <w:tab w:val="right" w:pos="9072"/>
      </w:tabs>
    </w:pPr>
  </w:style>
  <w:style w:type="character" w:customStyle="1" w:styleId="NogaZnak">
    <w:name w:val="Noga Znak"/>
    <w:basedOn w:val="Privzetapisavaodstavka"/>
    <w:link w:val="Noga"/>
    <w:uiPriority w:val="99"/>
    <w:rsid w:val="008C4949"/>
  </w:style>
  <w:style w:type="character" w:styleId="Hiperpovezava">
    <w:name w:val="Hyperlink"/>
    <w:basedOn w:val="Privzetapisavaodstavka"/>
    <w:uiPriority w:val="99"/>
    <w:unhideWhenUsed/>
    <w:rsid w:val="008C4949"/>
    <w:rPr>
      <w:color w:val="0563C1" w:themeColor="hyperlink"/>
      <w:u w:val="single"/>
    </w:rPr>
  </w:style>
  <w:style w:type="paragraph" w:customStyle="1" w:styleId="ZADEVA">
    <w:name w:val="ZADEVA"/>
    <w:basedOn w:val="Navaden"/>
    <w:qFormat/>
    <w:rsid w:val="008C4949"/>
    <w:pPr>
      <w:tabs>
        <w:tab w:val="left" w:pos="1701"/>
      </w:tabs>
      <w:ind w:left="1701" w:hanging="1701"/>
    </w:pPr>
    <w:rPr>
      <w:b/>
      <w:lang w:val="it-IT"/>
    </w:rPr>
  </w:style>
  <w:style w:type="paragraph" w:styleId="Navadensplet">
    <w:name w:val="Normal (Web)"/>
    <w:basedOn w:val="Navaden"/>
    <w:uiPriority w:val="99"/>
    <w:unhideWhenUsed/>
    <w:rsid w:val="008C4949"/>
    <w:pPr>
      <w:spacing w:before="100" w:beforeAutospacing="1" w:after="100" w:afterAutospacing="1"/>
    </w:pPr>
    <w:rPr>
      <w:rFonts w:ascii="Times New Roman" w:hAnsi="Times New Roman" w:cs="Times New Roman"/>
      <w:sz w:val="24"/>
      <w:szCs w:val="24"/>
    </w:rPr>
  </w:style>
  <w:style w:type="paragraph" w:customStyle="1" w:styleId="podpisi">
    <w:name w:val="podpisi"/>
    <w:basedOn w:val="Navaden"/>
    <w:qFormat/>
    <w:rsid w:val="008C4949"/>
    <w:pPr>
      <w:tabs>
        <w:tab w:val="left" w:pos="3402"/>
      </w:tabs>
    </w:pPr>
    <w:rPr>
      <w:lang w:val="it-IT"/>
    </w:r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
    <w:basedOn w:val="Navaden"/>
    <w:link w:val="Sprotnaopomba-besediloZnak"/>
    <w:uiPriority w:val="99"/>
    <w:unhideWhenUsed/>
    <w:qFormat/>
    <w:rsid w:val="008C4949"/>
    <w:rPr>
      <w:rFonts w:cs="Times New Roman"/>
      <w:sz w:val="20"/>
      <w:szCs w:val="20"/>
      <w:lang w:val="en-US"/>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link w:val="Sprotnaopomba-besedilo"/>
    <w:uiPriority w:val="99"/>
    <w:rsid w:val="008C4949"/>
    <w:rPr>
      <w:rFonts w:ascii="Arial" w:eastAsia="Times New Roman" w:hAnsi="Arial" w:cs="Times New Roman"/>
      <w:sz w:val="20"/>
      <w:szCs w:val="20"/>
      <w:lang w:val="en-US"/>
    </w:rPr>
  </w:style>
  <w:style w:type="character" w:styleId="Sprotnaopomba-sklic">
    <w:name w:val="footnote reference"/>
    <w:aliases w:val="_STEVILKA opomba,Fn Ref,Footnote Refernece,Footnote Refernece + (Latein) Arial,10 pt,Blau,BVI fnr,callout,Footnote Reference Superscript,footnotesign,Footnotes refss,Footnote Reference Number,Fußnotenzeichen_Raxen,Footnote Refe,FR"/>
    <w:basedOn w:val="Privzetapisavaodstavka"/>
    <w:uiPriority w:val="99"/>
    <w:unhideWhenUsed/>
    <w:qFormat/>
    <w:rsid w:val="008C4949"/>
    <w:rPr>
      <w:vertAlign w:val="superscript"/>
    </w:rPr>
  </w:style>
  <w:style w:type="paragraph" w:styleId="Odstavekseznama">
    <w:name w:val="List Paragraph"/>
    <w:aliases w:val="Odstavek seznama_IP,Seznam_IP_1,3,Bullet 1,Bullet Points,Colorful List - Accent 11,Dot pt,F5 List Paragraph,Indicator Text,Issue Action POC,List Paragraph Char Char Char,List Paragraph2,MAIN CONTENT,Normal numbered,Numbered Para 1,Bulle"/>
    <w:basedOn w:val="Navaden"/>
    <w:link w:val="OdstavekseznamaZnak"/>
    <w:uiPriority w:val="34"/>
    <w:qFormat/>
    <w:rsid w:val="00BD536E"/>
    <w:pPr>
      <w:ind w:left="720"/>
      <w:contextualSpacing/>
    </w:pPr>
  </w:style>
  <w:style w:type="table" w:styleId="Tabelamrea">
    <w:name w:val="Table Grid"/>
    <w:basedOn w:val="Navadnatabela"/>
    <w:uiPriority w:val="39"/>
    <w:rsid w:val="00BD536E"/>
    <w:pPr>
      <w:spacing w:after="0" w:line="240" w:lineRule="auto"/>
    </w:pPr>
    <w:rPr>
      <w:rFonts w:ascii="Arial" w:hAnsi="Arial"/>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rsid w:val="00EF1CE6"/>
    <w:rPr>
      <w:color w:val="954F72" w:themeColor="followedHyperlink"/>
      <w:u w:val="single"/>
    </w:rPr>
  </w:style>
  <w:style w:type="character" w:styleId="Nerazreenaomemba">
    <w:name w:val="Unresolved Mention"/>
    <w:basedOn w:val="Privzetapisavaodstavka"/>
    <w:uiPriority w:val="99"/>
    <w:semiHidden/>
    <w:unhideWhenUsed/>
    <w:rsid w:val="00EF1CE6"/>
    <w:rPr>
      <w:color w:val="605E5C"/>
      <w:shd w:val="clear" w:color="auto" w:fill="E1DFDD"/>
    </w:rPr>
  </w:style>
  <w:style w:type="character" w:styleId="Pripombasklic">
    <w:name w:val="annotation reference"/>
    <w:basedOn w:val="Privzetapisavaodstavka"/>
    <w:uiPriority w:val="99"/>
    <w:semiHidden/>
    <w:unhideWhenUsed/>
    <w:rsid w:val="008A70E3"/>
    <w:rPr>
      <w:sz w:val="16"/>
      <w:szCs w:val="16"/>
    </w:rPr>
  </w:style>
  <w:style w:type="paragraph" w:styleId="Pripombabesedilo">
    <w:name w:val="annotation text"/>
    <w:basedOn w:val="Navaden"/>
    <w:link w:val="PripombabesediloZnak"/>
    <w:uiPriority w:val="99"/>
    <w:semiHidden/>
    <w:unhideWhenUsed/>
    <w:rsid w:val="008A70E3"/>
    <w:rPr>
      <w:sz w:val="20"/>
      <w:szCs w:val="20"/>
    </w:rPr>
  </w:style>
  <w:style w:type="character" w:customStyle="1" w:styleId="PripombabesediloZnak">
    <w:name w:val="Pripomba – besedilo Znak"/>
    <w:basedOn w:val="Privzetapisavaodstavka"/>
    <w:link w:val="Pripombabesedilo"/>
    <w:uiPriority w:val="99"/>
    <w:semiHidden/>
    <w:rsid w:val="008A70E3"/>
    <w:rPr>
      <w:rFonts w:ascii="Arial" w:eastAsia="Times New Roman" w:hAnsi="Arial" w:cs="Arial"/>
      <w:sz w:val="20"/>
      <w:szCs w:val="20"/>
      <w:lang w:eastAsia="sl-SI"/>
    </w:rPr>
  </w:style>
  <w:style w:type="paragraph" w:styleId="Zadevapripombe">
    <w:name w:val="annotation subject"/>
    <w:basedOn w:val="Pripombabesedilo"/>
    <w:next w:val="Pripombabesedilo"/>
    <w:link w:val="ZadevapripombeZnak"/>
    <w:uiPriority w:val="99"/>
    <w:semiHidden/>
    <w:unhideWhenUsed/>
    <w:rsid w:val="008A70E3"/>
    <w:rPr>
      <w:b/>
      <w:bCs/>
    </w:rPr>
  </w:style>
  <w:style w:type="character" w:customStyle="1" w:styleId="ZadevapripombeZnak">
    <w:name w:val="Zadeva pripombe Znak"/>
    <w:basedOn w:val="PripombabesediloZnak"/>
    <w:link w:val="Zadevapripombe"/>
    <w:uiPriority w:val="99"/>
    <w:semiHidden/>
    <w:rsid w:val="008A70E3"/>
    <w:rPr>
      <w:rFonts w:ascii="Arial" w:eastAsia="Times New Roman" w:hAnsi="Arial" w:cs="Arial"/>
      <w:b/>
      <w:bCs/>
      <w:sz w:val="20"/>
      <w:szCs w:val="20"/>
      <w:lang w:eastAsia="sl-SI"/>
    </w:rPr>
  </w:style>
  <w:style w:type="paragraph" w:styleId="Revizija">
    <w:name w:val="Revision"/>
    <w:hidden/>
    <w:uiPriority w:val="99"/>
    <w:semiHidden/>
    <w:rsid w:val="00291ADE"/>
    <w:pPr>
      <w:spacing w:after="0" w:line="240" w:lineRule="auto"/>
    </w:pPr>
    <w:rPr>
      <w:rFonts w:ascii="Arial" w:eastAsia="Times New Roman" w:hAnsi="Arial" w:cs="Arial"/>
      <w:lang w:eastAsia="sl-SI"/>
    </w:rPr>
  </w:style>
  <w:style w:type="character" w:styleId="Krepko">
    <w:name w:val="Strong"/>
    <w:basedOn w:val="Privzetapisavaodstavka"/>
    <w:uiPriority w:val="22"/>
    <w:qFormat/>
    <w:rsid w:val="00933298"/>
    <w:rPr>
      <w:b/>
      <w:bCs/>
    </w:rPr>
  </w:style>
  <w:style w:type="character" w:customStyle="1" w:styleId="OdstavekseznamaZnak">
    <w:name w:val="Odstavek seznama Znak"/>
    <w:aliases w:val="Odstavek seznama_IP Znak,Seznam_IP_1 Znak,3 Znak,Bullet 1 Znak,Bullet Points Znak,Colorful List - Accent 11 Znak,Dot pt Znak,F5 List Paragraph Znak,Indicator Text Znak,Issue Action POC Znak,List Paragraph Char Char Char Znak"/>
    <w:link w:val="Odstavekseznama"/>
    <w:uiPriority w:val="34"/>
    <w:qFormat/>
    <w:locked/>
    <w:rsid w:val="00DD66EB"/>
    <w:rPr>
      <w:rFonts w:ascii="Arial" w:eastAsia="Times New Roman" w:hAnsi="Arial" w:cs="Arial"/>
      <w:lang w:eastAsia="sl-SI"/>
    </w:rPr>
  </w:style>
  <w:style w:type="character" w:customStyle="1" w:styleId="Naslov1Znak">
    <w:name w:val="Naslov 1 Znak"/>
    <w:basedOn w:val="Privzetapisavaodstavka"/>
    <w:link w:val="Naslov1"/>
    <w:uiPriority w:val="9"/>
    <w:rsid w:val="00AC72CE"/>
    <w:rPr>
      <w:rFonts w:asciiTheme="majorHAnsi" w:eastAsiaTheme="majorEastAsia" w:hAnsiTheme="majorHAnsi" w:cstheme="majorBidi"/>
      <w:color w:val="2F5496" w:themeColor="accent1" w:themeShade="BF"/>
      <w:sz w:val="32"/>
      <w:szCs w:val="32"/>
      <w:lang w:eastAsia="sl-SI"/>
    </w:rPr>
  </w:style>
  <w:style w:type="character" w:customStyle="1" w:styleId="Naslov3Znak">
    <w:name w:val="Naslov 3 Znak"/>
    <w:basedOn w:val="Privzetapisavaodstavka"/>
    <w:link w:val="Naslov3"/>
    <w:uiPriority w:val="9"/>
    <w:semiHidden/>
    <w:rsid w:val="008119C4"/>
    <w:rPr>
      <w:rFonts w:asciiTheme="majorHAnsi" w:eastAsiaTheme="majorEastAsia" w:hAnsiTheme="majorHAnsi" w:cstheme="majorBidi"/>
      <w:color w:val="1F3763" w:themeColor="accent1" w:themeShade="7F"/>
      <w:sz w:val="24"/>
      <w:szCs w:val="24"/>
      <w:lang w:eastAsia="sl-SI"/>
    </w:rPr>
  </w:style>
  <w:style w:type="character" w:customStyle="1" w:styleId="Naslov2Znak">
    <w:name w:val="Naslov 2 Znak"/>
    <w:basedOn w:val="Privzetapisavaodstavka"/>
    <w:link w:val="Naslov2"/>
    <w:uiPriority w:val="9"/>
    <w:semiHidden/>
    <w:rsid w:val="00CC002A"/>
    <w:rPr>
      <w:rFonts w:asciiTheme="majorHAnsi" w:eastAsiaTheme="majorEastAsia" w:hAnsiTheme="majorHAnsi" w:cstheme="majorBidi"/>
      <w:color w:val="2F5496" w:themeColor="accent1" w:themeShade="BF"/>
      <w:sz w:val="26"/>
      <w:szCs w:val="26"/>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8804">
      <w:bodyDiv w:val="1"/>
      <w:marLeft w:val="0"/>
      <w:marRight w:val="0"/>
      <w:marTop w:val="0"/>
      <w:marBottom w:val="0"/>
      <w:divBdr>
        <w:top w:val="none" w:sz="0" w:space="0" w:color="auto"/>
        <w:left w:val="none" w:sz="0" w:space="0" w:color="auto"/>
        <w:bottom w:val="none" w:sz="0" w:space="0" w:color="auto"/>
        <w:right w:val="none" w:sz="0" w:space="0" w:color="auto"/>
      </w:divBdr>
    </w:div>
    <w:div w:id="78988331">
      <w:bodyDiv w:val="1"/>
      <w:marLeft w:val="0"/>
      <w:marRight w:val="0"/>
      <w:marTop w:val="0"/>
      <w:marBottom w:val="0"/>
      <w:divBdr>
        <w:top w:val="none" w:sz="0" w:space="0" w:color="auto"/>
        <w:left w:val="none" w:sz="0" w:space="0" w:color="auto"/>
        <w:bottom w:val="none" w:sz="0" w:space="0" w:color="auto"/>
        <w:right w:val="none" w:sz="0" w:space="0" w:color="auto"/>
      </w:divBdr>
      <w:divsChild>
        <w:div w:id="663554722">
          <w:marLeft w:val="0"/>
          <w:marRight w:val="0"/>
          <w:marTop w:val="240"/>
          <w:marBottom w:val="0"/>
          <w:divBdr>
            <w:top w:val="none" w:sz="0" w:space="0" w:color="auto"/>
            <w:left w:val="none" w:sz="0" w:space="0" w:color="auto"/>
            <w:bottom w:val="none" w:sz="0" w:space="0" w:color="auto"/>
            <w:right w:val="none" w:sz="0" w:space="0" w:color="auto"/>
          </w:divBdr>
        </w:div>
        <w:div w:id="848640154">
          <w:marLeft w:val="425"/>
          <w:marRight w:val="0"/>
          <w:marTop w:val="0"/>
          <w:marBottom w:val="0"/>
          <w:divBdr>
            <w:top w:val="none" w:sz="0" w:space="0" w:color="auto"/>
            <w:left w:val="none" w:sz="0" w:space="0" w:color="auto"/>
            <w:bottom w:val="none" w:sz="0" w:space="0" w:color="auto"/>
            <w:right w:val="none" w:sz="0" w:space="0" w:color="auto"/>
          </w:divBdr>
          <w:divsChild>
            <w:div w:id="2089377326">
              <w:marLeft w:val="0"/>
              <w:marRight w:val="0"/>
              <w:marTop w:val="0"/>
              <w:marBottom w:val="0"/>
              <w:divBdr>
                <w:top w:val="none" w:sz="0" w:space="0" w:color="auto"/>
                <w:left w:val="none" w:sz="0" w:space="0" w:color="auto"/>
                <w:bottom w:val="none" w:sz="0" w:space="0" w:color="auto"/>
                <w:right w:val="none" w:sz="0" w:space="0" w:color="auto"/>
              </w:divBdr>
            </w:div>
          </w:divsChild>
        </w:div>
        <w:div w:id="971715354">
          <w:marLeft w:val="425"/>
          <w:marRight w:val="0"/>
          <w:marTop w:val="0"/>
          <w:marBottom w:val="0"/>
          <w:divBdr>
            <w:top w:val="none" w:sz="0" w:space="0" w:color="auto"/>
            <w:left w:val="none" w:sz="0" w:space="0" w:color="auto"/>
            <w:bottom w:val="none" w:sz="0" w:space="0" w:color="auto"/>
            <w:right w:val="none" w:sz="0" w:space="0" w:color="auto"/>
          </w:divBdr>
          <w:divsChild>
            <w:div w:id="2092727133">
              <w:marLeft w:val="0"/>
              <w:marRight w:val="0"/>
              <w:marTop w:val="0"/>
              <w:marBottom w:val="0"/>
              <w:divBdr>
                <w:top w:val="none" w:sz="0" w:space="0" w:color="auto"/>
                <w:left w:val="none" w:sz="0" w:space="0" w:color="auto"/>
                <w:bottom w:val="none" w:sz="0" w:space="0" w:color="auto"/>
                <w:right w:val="none" w:sz="0" w:space="0" w:color="auto"/>
              </w:divBdr>
            </w:div>
          </w:divsChild>
        </w:div>
        <w:div w:id="1325011977">
          <w:marLeft w:val="425"/>
          <w:marRight w:val="0"/>
          <w:marTop w:val="0"/>
          <w:marBottom w:val="0"/>
          <w:divBdr>
            <w:top w:val="none" w:sz="0" w:space="0" w:color="auto"/>
            <w:left w:val="none" w:sz="0" w:space="0" w:color="auto"/>
            <w:bottom w:val="none" w:sz="0" w:space="0" w:color="auto"/>
            <w:right w:val="none" w:sz="0" w:space="0" w:color="auto"/>
          </w:divBdr>
          <w:divsChild>
            <w:div w:id="62726055">
              <w:marLeft w:val="0"/>
              <w:marRight w:val="0"/>
              <w:marTop w:val="0"/>
              <w:marBottom w:val="0"/>
              <w:divBdr>
                <w:top w:val="none" w:sz="0" w:space="0" w:color="auto"/>
                <w:left w:val="none" w:sz="0" w:space="0" w:color="auto"/>
                <w:bottom w:val="none" w:sz="0" w:space="0" w:color="auto"/>
                <w:right w:val="none" w:sz="0" w:space="0" w:color="auto"/>
              </w:divBdr>
            </w:div>
          </w:divsChild>
        </w:div>
        <w:div w:id="500586893">
          <w:marLeft w:val="425"/>
          <w:marRight w:val="0"/>
          <w:marTop w:val="0"/>
          <w:marBottom w:val="0"/>
          <w:divBdr>
            <w:top w:val="none" w:sz="0" w:space="0" w:color="auto"/>
            <w:left w:val="none" w:sz="0" w:space="0" w:color="auto"/>
            <w:bottom w:val="none" w:sz="0" w:space="0" w:color="auto"/>
            <w:right w:val="none" w:sz="0" w:space="0" w:color="auto"/>
          </w:divBdr>
          <w:divsChild>
            <w:div w:id="874585858">
              <w:marLeft w:val="0"/>
              <w:marRight w:val="0"/>
              <w:marTop w:val="0"/>
              <w:marBottom w:val="0"/>
              <w:divBdr>
                <w:top w:val="none" w:sz="0" w:space="0" w:color="auto"/>
                <w:left w:val="none" w:sz="0" w:space="0" w:color="auto"/>
                <w:bottom w:val="none" w:sz="0" w:space="0" w:color="auto"/>
                <w:right w:val="none" w:sz="0" w:space="0" w:color="auto"/>
              </w:divBdr>
            </w:div>
          </w:divsChild>
        </w:div>
        <w:div w:id="1132750261">
          <w:marLeft w:val="425"/>
          <w:marRight w:val="0"/>
          <w:marTop w:val="0"/>
          <w:marBottom w:val="0"/>
          <w:divBdr>
            <w:top w:val="none" w:sz="0" w:space="0" w:color="auto"/>
            <w:left w:val="none" w:sz="0" w:space="0" w:color="auto"/>
            <w:bottom w:val="none" w:sz="0" w:space="0" w:color="auto"/>
            <w:right w:val="none" w:sz="0" w:space="0" w:color="auto"/>
          </w:divBdr>
          <w:divsChild>
            <w:div w:id="35515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199">
      <w:bodyDiv w:val="1"/>
      <w:marLeft w:val="0"/>
      <w:marRight w:val="0"/>
      <w:marTop w:val="0"/>
      <w:marBottom w:val="0"/>
      <w:divBdr>
        <w:top w:val="none" w:sz="0" w:space="0" w:color="auto"/>
        <w:left w:val="none" w:sz="0" w:space="0" w:color="auto"/>
        <w:bottom w:val="none" w:sz="0" w:space="0" w:color="auto"/>
        <w:right w:val="none" w:sz="0" w:space="0" w:color="auto"/>
      </w:divBdr>
    </w:div>
    <w:div w:id="122620797">
      <w:bodyDiv w:val="1"/>
      <w:marLeft w:val="0"/>
      <w:marRight w:val="0"/>
      <w:marTop w:val="0"/>
      <w:marBottom w:val="0"/>
      <w:divBdr>
        <w:top w:val="none" w:sz="0" w:space="0" w:color="auto"/>
        <w:left w:val="none" w:sz="0" w:space="0" w:color="auto"/>
        <w:bottom w:val="none" w:sz="0" w:space="0" w:color="auto"/>
        <w:right w:val="none" w:sz="0" w:space="0" w:color="auto"/>
      </w:divBdr>
    </w:div>
    <w:div w:id="126168782">
      <w:bodyDiv w:val="1"/>
      <w:marLeft w:val="0"/>
      <w:marRight w:val="0"/>
      <w:marTop w:val="0"/>
      <w:marBottom w:val="0"/>
      <w:divBdr>
        <w:top w:val="none" w:sz="0" w:space="0" w:color="auto"/>
        <w:left w:val="none" w:sz="0" w:space="0" w:color="auto"/>
        <w:bottom w:val="none" w:sz="0" w:space="0" w:color="auto"/>
        <w:right w:val="none" w:sz="0" w:space="0" w:color="auto"/>
      </w:divBdr>
    </w:div>
    <w:div w:id="137068052">
      <w:bodyDiv w:val="1"/>
      <w:marLeft w:val="0"/>
      <w:marRight w:val="0"/>
      <w:marTop w:val="0"/>
      <w:marBottom w:val="0"/>
      <w:divBdr>
        <w:top w:val="none" w:sz="0" w:space="0" w:color="auto"/>
        <w:left w:val="none" w:sz="0" w:space="0" w:color="auto"/>
        <w:bottom w:val="none" w:sz="0" w:space="0" w:color="auto"/>
        <w:right w:val="none" w:sz="0" w:space="0" w:color="auto"/>
      </w:divBdr>
    </w:div>
    <w:div w:id="202208760">
      <w:bodyDiv w:val="1"/>
      <w:marLeft w:val="0"/>
      <w:marRight w:val="0"/>
      <w:marTop w:val="0"/>
      <w:marBottom w:val="0"/>
      <w:divBdr>
        <w:top w:val="none" w:sz="0" w:space="0" w:color="auto"/>
        <w:left w:val="none" w:sz="0" w:space="0" w:color="auto"/>
        <w:bottom w:val="none" w:sz="0" w:space="0" w:color="auto"/>
        <w:right w:val="none" w:sz="0" w:space="0" w:color="auto"/>
      </w:divBdr>
    </w:div>
    <w:div w:id="248734045">
      <w:bodyDiv w:val="1"/>
      <w:marLeft w:val="0"/>
      <w:marRight w:val="0"/>
      <w:marTop w:val="0"/>
      <w:marBottom w:val="0"/>
      <w:divBdr>
        <w:top w:val="none" w:sz="0" w:space="0" w:color="auto"/>
        <w:left w:val="none" w:sz="0" w:space="0" w:color="auto"/>
        <w:bottom w:val="none" w:sz="0" w:space="0" w:color="auto"/>
        <w:right w:val="none" w:sz="0" w:space="0" w:color="auto"/>
      </w:divBdr>
    </w:div>
    <w:div w:id="251743509">
      <w:bodyDiv w:val="1"/>
      <w:marLeft w:val="0"/>
      <w:marRight w:val="0"/>
      <w:marTop w:val="0"/>
      <w:marBottom w:val="0"/>
      <w:divBdr>
        <w:top w:val="none" w:sz="0" w:space="0" w:color="auto"/>
        <w:left w:val="none" w:sz="0" w:space="0" w:color="auto"/>
        <w:bottom w:val="none" w:sz="0" w:space="0" w:color="auto"/>
        <w:right w:val="none" w:sz="0" w:space="0" w:color="auto"/>
      </w:divBdr>
    </w:div>
    <w:div w:id="264729759">
      <w:bodyDiv w:val="1"/>
      <w:marLeft w:val="0"/>
      <w:marRight w:val="0"/>
      <w:marTop w:val="0"/>
      <w:marBottom w:val="0"/>
      <w:divBdr>
        <w:top w:val="none" w:sz="0" w:space="0" w:color="auto"/>
        <w:left w:val="none" w:sz="0" w:space="0" w:color="auto"/>
        <w:bottom w:val="none" w:sz="0" w:space="0" w:color="auto"/>
        <w:right w:val="none" w:sz="0" w:space="0" w:color="auto"/>
      </w:divBdr>
    </w:div>
    <w:div w:id="278724757">
      <w:bodyDiv w:val="1"/>
      <w:marLeft w:val="0"/>
      <w:marRight w:val="0"/>
      <w:marTop w:val="0"/>
      <w:marBottom w:val="0"/>
      <w:divBdr>
        <w:top w:val="none" w:sz="0" w:space="0" w:color="auto"/>
        <w:left w:val="none" w:sz="0" w:space="0" w:color="auto"/>
        <w:bottom w:val="none" w:sz="0" w:space="0" w:color="auto"/>
        <w:right w:val="none" w:sz="0" w:space="0" w:color="auto"/>
      </w:divBdr>
    </w:div>
    <w:div w:id="279460193">
      <w:bodyDiv w:val="1"/>
      <w:marLeft w:val="0"/>
      <w:marRight w:val="0"/>
      <w:marTop w:val="0"/>
      <w:marBottom w:val="0"/>
      <w:divBdr>
        <w:top w:val="none" w:sz="0" w:space="0" w:color="auto"/>
        <w:left w:val="none" w:sz="0" w:space="0" w:color="auto"/>
        <w:bottom w:val="none" w:sz="0" w:space="0" w:color="auto"/>
        <w:right w:val="none" w:sz="0" w:space="0" w:color="auto"/>
      </w:divBdr>
    </w:div>
    <w:div w:id="300159478">
      <w:bodyDiv w:val="1"/>
      <w:marLeft w:val="0"/>
      <w:marRight w:val="0"/>
      <w:marTop w:val="0"/>
      <w:marBottom w:val="0"/>
      <w:divBdr>
        <w:top w:val="none" w:sz="0" w:space="0" w:color="auto"/>
        <w:left w:val="none" w:sz="0" w:space="0" w:color="auto"/>
        <w:bottom w:val="none" w:sz="0" w:space="0" w:color="auto"/>
        <w:right w:val="none" w:sz="0" w:space="0" w:color="auto"/>
      </w:divBdr>
    </w:div>
    <w:div w:id="306905393">
      <w:bodyDiv w:val="1"/>
      <w:marLeft w:val="0"/>
      <w:marRight w:val="0"/>
      <w:marTop w:val="0"/>
      <w:marBottom w:val="0"/>
      <w:divBdr>
        <w:top w:val="none" w:sz="0" w:space="0" w:color="auto"/>
        <w:left w:val="none" w:sz="0" w:space="0" w:color="auto"/>
        <w:bottom w:val="none" w:sz="0" w:space="0" w:color="auto"/>
        <w:right w:val="none" w:sz="0" w:space="0" w:color="auto"/>
      </w:divBdr>
    </w:div>
    <w:div w:id="335422397">
      <w:bodyDiv w:val="1"/>
      <w:marLeft w:val="0"/>
      <w:marRight w:val="0"/>
      <w:marTop w:val="0"/>
      <w:marBottom w:val="0"/>
      <w:divBdr>
        <w:top w:val="none" w:sz="0" w:space="0" w:color="auto"/>
        <w:left w:val="none" w:sz="0" w:space="0" w:color="auto"/>
        <w:bottom w:val="none" w:sz="0" w:space="0" w:color="auto"/>
        <w:right w:val="none" w:sz="0" w:space="0" w:color="auto"/>
      </w:divBdr>
    </w:div>
    <w:div w:id="348718626">
      <w:bodyDiv w:val="1"/>
      <w:marLeft w:val="0"/>
      <w:marRight w:val="0"/>
      <w:marTop w:val="0"/>
      <w:marBottom w:val="0"/>
      <w:divBdr>
        <w:top w:val="none" w:sz="0" w:space="0" w:color="auto"/>
        <w:left w:val="none" w:sz="0" w:space="0" w:color="auto"/>
        <w:bottom w:val="none" w:sz="0" w:space="0" w:color="auto"/>
        <w:right w:val="none" w:sz="0" w:space="0" w:color="auto"/>
      </w:divBdr>
    </w:div>
    <w:div w:id="382561323">
      <w:bodyDiv w:val="1"/>
      <w:marLeft w:val="0"/>
      <w:marRight w:val="0"/>
      <w:marTop w:val="0"/>
      <w:marBottom w:val="0"/>
      <w:divBdr>
        <w:top w:val="none" w:sz="0" w:space="0" w:color="auto"/>
        <w:left w:val="none" w:sz="0" w:space="0" w:color="auto"/>
        <w:bottom w:val="none" w:sz="0" w:space="0" w:color="auto"/>
        <w:right w:val="none" w:sz="0" w:space="0" w:color="auto"/>
      </w:divBdr>
    </w:div>
    <w:div w:id="389962496">
      <w:bodyDiv w:val="1"/>
      <w:marLeft w:val="0"/>
      <w:marRight w:val="0"/>
      <w:marTop w:val="0"/>
      <w:marBottom w:val="0"/>
      <w:divBdr>
        <w:top w:val="none" w:sz="0" w:space="0" w:color="auto"/>
        <w:left w:val="none" w:sz="0" w:space="0" w:color="auto"/>
        <w:bottom w:val="none" w:sz="0" w:space="0" w:color="auto"/>
        <w:right w:val="none" w:sz="0" w:space="0" w:color="auto"/>
      </w:divBdr>
    </w:div>
    <w:div w:id="394134622">
      <w:bodyDiv w:val="1"/>
      <w:marLeft w:val="0"/>
      <w:marRight w:val="0"/>
      <w:marTop w:val="0"/>
      <w:marBottom w:val="0"/>
      <w:divBdr>
        <w:top w:val="none" w:sz="0" w:space="0" w:color="auto"/>
        <w:left w:val="none" w:sz="0" w:space="0" w:color="auto"/>
        <w:bottom w:val="none" w:sz="0" w:space="0" w:color="auto"/>
        <w:right w:val="none" w:sz="0" w:space="0" w:color="auto"/>
      </w:divBdr>
    </w:div>
    <w:div w:id="445124573">
      <w:bodyDiv w:val="1"/>
      <w:marLeft w:val="0"/>
      <w:marRight w:val="0"/>
      <w:marTop w:val="0"/>
      <w:marBottom w:val="0"/>
      <w:divBdr>
        <w:top w:val="none" w:sz="0" w:space="0" w:color="auto"/>
        <w:left w:val="none" w:sz="0" w:space="0" w:color="auto"/>
        <w:bottom w:val="none" w:sz="0" w:space="0" w:color="auto"/>
        <w:right w:val="none" w:sz="0" w:space="0" w:color="auto"/>
      </w:divBdr>
    </w:div>
    <w:div w:id="542863671">
      <w:bodyDiv w:val="1"/>
      <w:marLeft w:val="0"/>
      <w:marRight w:val="0"/>
      <w:marTop w:val="0"/>
      <w:marBottom w:val="0"/>
      <w:divBdr>
        <w:top w:val="none" w:sz="0" w:space="0" w:color="auto"/>
        <w:left w:val="none" w:sz="0" w:space="0" w:color="auto"/>
        <w:bottom w:val="none" w:sz="0" w:space="0" w:color="auto"/>
        <w:right w:val="none" w:sz="0" w:space="0" w:color="auto"/>
      </w:divBdr>
    </w:div>
    <w:div w:id="615645278">
      <w:bodyDiv w:val="1"/>
      <w:marLeft w:val="0"/>
      <w:marRight w:val="0"/>
      <w:marTop w:val="0"/>
      <w:marBottom w:val="0"/>
      <w:divBdr>
        <w:top w:val="none" w:sz="0" w:space="0" w:color="auto"/>
        <w:left w:val="none" w:sz="0" w:space="0" w:color="auto"/>
        <w:bottom w:val="none" w:sz="0" w:space="0" w:color="auto"/>
        <w:right w:val="none" w:sz="0" w:space="0" w:color="auto"/>
      </w:divBdr>
    </w:div>
    <w:div w:id="629439568">
      <w:bodyDiv w:val="1"/>
      <w:marLeft w:val="0"/>
      <w:marRight w:val="0"/>
      <w:marTop w:val="0"/>
      <w:marBottom w:val="0"/>
      <w:divBdr>
        <w:top w:val="none" w:sz="0" w:space="0" w:color="auto"/>
        <w:left w:val="none" w:sz="0" w:space="0" w:color="auto"/>
        <w:bottom w:val="none" w:sz="0" w:space="0" w:color="auto"/>
        <w:right w:val="none" w:sz="0" w:space="0" w:color="auto"/>
      </w:divBdr>
      <w:divsChild>
        <w:div w:id="771167298">
          <w:marLeft w:val="0"/>
          <w:marRight w:val="0"/>
          <w:marTop w:val="240"/>
          <w:marBottom w:val="0"/>
          <w:divBdr>
            <w:top w:val="none" w:sz="0" w:space="0" w:color="auto"/>
            <w:left w:val="none" w:sz="0" w:space="0" w:color="auto"/>
            <w:bottom w:val="none" w:sz="0" w:space="0" w:color="auto"/>
            <w:right w:val="none" w:sz="0" w:space="0" w:color="auto"/>
          </w:divBdr>
        </w:div>
        <w:div w:id="127016634">
          <w:marLeft w:val="425"/>
          <w:marRight w:val="0"/>
          <w:marTop w:val="0"/>
          <w:marBottom w:val="0"/>
          <w:divBdr>
            <w:top w:val="none" w:sz="0" w:space="0" w:color="auto"/>
            <w:left w:val="none" w:sz="0" w:space="0" w:color="auto"/>
            <w:bottom w:val="none" w:sz="0" w:space="0" w:color="auto"/>
            <w:right w:val="none" w:sz="0" w:space="0" w:color="auto"/>
          </w:divBdr>
          <w:divsChild>
            <w:div w:id="722296589">
              <w:marLeft w:val="0"/>
              <w:marRight w:val="0"/>
              <w:marTop w:val="0"/>
              <w:marBottom w:val="0"/>
              <w:divBdr>
                <w:top w:val="none" w:sz="0" w:space="0" w:color="auto"/>
                <w:left w:val="none" w:sz="0" w:space="0" w:color="auto"/>
                <w:bottom w:val="none" w:sz="0" w:space="0" w:color="auto"/>
                <w:right w:val="none" w:sz="0" w:space="0" w:color="auto"/>
              </w:divBdr>
            </w:div>
          </w:divsChild>
        </w:div>
        <w:div w:id="278533976">
          <w:marLeft w:val="425"/>
          <w:marRight w:val="0"/>
          <w:marTop w:val="0"/>
          <w:marBottom w:val="0"/>
          <w:divBdr>
            <w:top w:val="none" w:sz="0" w:space="0" w:color="auto"/>
            <w:left w:val="none" w:sz="0" w:space="0" w:color="auto"/>
            <w:bottom w:val="none" w:sz="0" w:space="0" w:color="auto"/>
            <w:right w:val="none" w:sz="0" w:space="0" w:color="auto"/>
          </w:divBdr>
          <w:divsChild>
            <w:div w:id="1617369707">
              <w:marLeft w:val="0"/>
              <w:marRight w:val="0"/>
              <w:marTop w:val="0"/>
              <w:marBottom w:val="0"/>
              <w:divBdr>
                <w:top w:val="none" w:sz="0" w:space="0" w:color="auto"/>
                <w:left w:val="none" w:sz="0" w:space="0" w:color="auto"/>
                <w:bottom w:val="none" w:sz="0" w:space="0" w:color="auto"/>
                <w:right w:val="none" w:sz="0" w:space="0" w:color="auto"/>
              </w:divBdr>
            </w:div>
          </w:divsChild>
        </w:div>
        <w:div w:id="701904333">
          <w:marLeft w:val="425"/>
          <w:marRight w:val="0"/>
          <w:marTop w:val="0"/>
          <w:marBottom w:val="0"/>
          <w:divBdr>
            <w:top w:val="none" w:sz="0" w:space="0" w:color="auto"/>
            <w:left w:val="none" w:sz="0" w:space="0" w:color="auto"/>
            <w:bottom w:val="none" w:sz="0" w:space="0" w:color="auto"/>
            <w:right w:val="none" w:sz="0" w:space="0" w:color="auto"/>
          </w:divBdr>
          <w:divsChild>
            <w:div w:id="523982992">
              <w:marLeft w:val="0"/>
              <w:marRight w:val="0"/>
              <w:marTop w:val="0"/>
              <w:marBottom w:val="0"/>
              <w:divBdr>
                <w:top w:val="none" w:sz="0" w:space="0" w:color="auto"/>
                <w:left w:val="none" w:sz="0" w:space="0" w:color="auto"/>
                <w:bottom w:val="none" w:sz="0" w:space="0" w:color="auto"/>
                <w:right w:val="none" w:sz="0" w:space="0" w:color="auto"/>
              </w:divBdr>
            </w:div>
          </w:divsChild>
        </w:div>
        <w:div w:id="1805343159">
          <w:marLeft w:val="425"/>
          <w:marRight w:val="0"/>
          <w:marTop w:val="0"/>
          <w:marBottom w:val="0"/>
          <w:divBdr>
            <w:top w:val="none" w:sz="0" w:space="0" w:color="auto"/>
            <w:left w:val="none" w:sz="0" w:space="0" w:color="auto"/>
            <w:bottom w:val="none" w:sz="0" w:space="0" w:color="auto"/>
            <w:right w:val="none" w:sz="0" w:space="0" w:color="auto"/>
          </w:divBdr>
          <w:divsChild>
            <w:div w:id="2129935814">
              <w:marLeft w:val="0"/>
              <w:marRight w:val="0"/>
              <w:marTop w:val="0"/>
              <w:marBottom w:val="0"/>
              <w:divBdr>
                <w:top w:val="none" w:sz="0" w:space="0" w:color="auto"/>
                <w:left w:val="none" w:sz="0" w:space="0" w:color="auto"/>
                <w:bottom w:val="none" w:sz="0" w:space="0" w:color="auto"/>
                <w:right w:val="none" w:sz="0" w:space="0" w:color="auto"/>
              </w:divBdr>
            </w:div>
          </w:divsChild>
        </w:div>
        <w:div w:id="1402361416">
          <w:marLeft w:val="425"/>
          <w:marRight w:val="0"/>
          <w:marTop w:val="0"/>
          <w:marBottom w:val="0"/>
          <w:divBdr>
            <w:top w:val="none" w:sz="0" w:space="0" w:color="auto"/>
            <w:left w:val="none" w:sz="0" w:space="0" w:color="auto"/>
            <w:bottom w:val="none" w:sz="0" w:space="0" w:color="auto"/>
            <w:right w:val="none" w:sz="0" w:space="0" w:color="auto"/>
          </w:divBdr>
          <w:divsChild>
            <w:div w:id="19043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6862">
      <w:bodyDiv w:val="1"/>
      <w:marLeft w:val="0"/>
      <w:marRight w:val="0"/>
      <w:marTop w:val="0"/>
      <w:marBottom w:val="0"/>
      <w:divBdr>
        <w:top w:val="none" w:sz="0" w:space="0" w:color="auto"/>
        <w:left w:val="none" w:sz="0" w:space="0" w:color="auto"/>
        <w:bottom w:val="none" w:sz="0" w:space="0" w:color="auto"/>
        <w:right w:val="none" w:sz="0" w:space="0" w:color="auto"/>
      </w:divBdr>
    </w:div>
    <w:div w:id="741298601">
      <w:bodyDiv w:val="1"/>
      <w:marLeft w:val="0"/>
      <w:marRight w:val="0"/>
      <w:marTop w:val="0"/>
      <w:marBottom w:val="0"/>
      <w:divBdr>
        <w:top w:val="none" w:sz="0" w:space="0" w:color="auto"/>
        <w:left w:val="none" w:sz="0" w:space="0" w:color="auto"/>
        <w:bottom w:val="none" w:sz="0" w:space="0" w:color="auto"/>
        <w:right w:val="none" w:sz="0" w:space="0" w:color="auto"/>
      </w:divBdr>
    </w:div>
    <w:div w:id="767852186">
      <w:bodyDiv w:val="1"/>
      <w:marLeft w:val="0"/>
      <w:marRight w:val="0"/>
      <w:marTop w:val="0"/>
      <w:marBottom w:val="0"/>
      <w:divBdr>
        <w:top w:val="none" w:sz="0" w:space="0" w:color="auto"/>
        <w:left w:val="none" w:sz="0" w:space="0" w:color="auto"/>
        <w:bottom w:val="none" w:sz="0" w:space="0" w:color="auto"/>
        <w:right w:val="none" w:sz="0" w:space="0" w:color="auto"/>
      </w:divBdr>
    </w:div>
    <w:div w:id="822234390">
      <w:bodyDiv w:val="1"/>
      <w:marLeft w:val="0"/>
      <w:marRight w:val="0"/>
      <w:marTop w:val="0"/>
      <w:marBottom w:val="0"/>
      <w:divBdr>
        <w:top w:val="none" w:sz="0" w:space="0" w:color="auto"/>
        <w:left w:val="none" w:sz="0" w:space="0" w:color="auto"/>
        <w:bottom w:val="none" w:sz="0" w:space="0" w:color="auto"/>
        <w:right w:val="none" w:sz="0" w:space="0" w:color="auto"/>
      </w:divBdr>
    </w:div>
    <w:div w:id="857737877">
      <w:bodyDiv w:val="1"/>
      <w:marLeft w:val="0"/>
      <w:marRight w:val="0"/>
      <w:marTop w:val="0"/>
      <w:marBottom w:val="0"/>
      <w:divBdr>
        <w:top w:val="none" w:sz="0" w:space="0" w:color="auto"/>
        <w:left w:val="none" w:sz="0" w:space="0" w:color="auto"/>
        <w:bottom w:val="none" w:sz="0" w:space="0" w:color="auto"/>
        <w:right w:val="none" w:sz="0" w:space="0" w:color="auto"/>
      </w:divBdr>
    </w:div>
    <w:div w:id="901671447">
      <w:bodyDiv w:val="1"/>
      <w:marLeft w:val="0"/>
      <w:marRight w:val="0"/>
      <w:marTop w:val="0"/>
      <w:marBottom w:val="0"/>
      <w:divBdr>
        <w:top w:val="none" w:sz="0" w:space="0" w:color="auto"/>
        <w:left w:val="none" w:sz="0" w:space="0" w:color="auto"/>
        <w:bottom w:val="none" w:sz="0" w:space="0" w:color="auto"/>
        <w:right w:val="none" w:sz="0" w:space="0" w:color="auto"/>
      </w:divBdr>
    </w:div>
    <w:div w:id="1006903420">
      <w:bodyDiv w:val="1"/>
      <w:marLeft w:val="0"/>
      <w:marRight w:val="0"/>
      <w:marTop w:val="0"/>
      <w:marBottom w:val="0"/>
      <w:divBdr>
        <w:top w:val="none" w:sz="0" w:space="0" w:color="auto"/>
        <w:left w:val="none" w:sz="0" w:space="0" w:color="auto"/>
        <w:bottom w:val="none" w:sz="0" w:space="0" w:color="auto"/>
        <w:right w:val="none" w:sz="0" w:space="0" w:color="auto"/>
      </w:divBdr>
    </w:div>
    <w:div w:id="1209609803">
      <w:bodyDiv w:val="1"/>
      <w:marLeft w:val="0"/>
      <w:marRight w:val="0"/>
      <w:marTop w:val="0"/>
      <w:marBottom w:val="0"/>
      <w:divBdr>
        <w:top w:val="none" w:sz="0" w:space="0" w:color="auto"/>
        <w:left w:val="none" w:sz="0" w:space="0" w:color="auto"/>
        <w:bottom w:val="none" w:sz="0" w:space="0" w:color="auto"/>
        <w:right w:val="none" w:sz="0" w:space="0" w:color="auto"/>
      </w:divBdr>
    </w:div>
    <w:div w:id="1210529302">
      <w:bodyDiv w:val="1"/>
      <w:marLeft w:val="0"/>
      <w:marRight w:val="0"/>
      <w:marTop w:val="0"/>
      <w:marBottom w:val="0"/>
      <w:divBdr>
        <w:top w:val="none" w:sz="0" w:space="0" w:color="auto"/>
        <w:left w:val="none" w:sz="0" w:space="0" w:color="auto"/>
        <w:bottom w:val="none" w:sz="0" w:space="0" w:color="auto"/>
        <w:right w:val="none" w:sz="0" w:space="0" w:color="auto"/>
      </w:divBdr>
    </w:div>
    <w:div w:id="1247618036">
      <w:bodyDiv w:val="1"/>
      <w:marLeft w:val="0"/>
      <w:marRight w:val="0"/>
      <w:marTop w:val="0"/>
      <w:marBottom w:val="0"/>
      <w:divBdr>
        <w:top w:val="none" w:sz="0" w:space="0" w:color="auto"/>
        <w:left w:val="none" w:sz="0" w:space="0" w:color="auto"/>
        <w:bottom w:val="none" w:sz="0" w:space="0" w:color="auto"/>
        <w:right w:val="none" w:sz="0" w:space="0" w:color="auto"/>
      </w:divBdr>
    </w:div>
    <w:div w:id="1291667038">
      <w:bodyDiv w:val="1"/>
      <w:marLeft w:val="0"/>
      <w:marRight w:val="0"/>
      <w:marTop w:val="0"/>
      <w:marBottom w:val="0"/>
      <w:divBdr>
        <w:top w:val="none" w:sz="0" w:space="0" w:color="auto"/>
        <w:left w:val="none" w:sz="0" w:space="0" w:color="auto"/>
        <w:bottom w:val="none" w:sz="0" w:space="0" w:color="auto"/>
        <w:right w:val="none" w:sz="0" w:space="0" w:color="auto"/>
      </w:divBdr>
    </w:div>
    <w:div w:id="1492677552">
      <w:bodyDiv w:val="1"/>
      <w:marLeft w:val="0"/>
      <w:marRight w:val="0"/>
      <w:marTop w:val="0"/>
      <w:marBottom w:val="0"/>
      <w:divBdr>
        <w:top w:val="none" w:sz="0" w:space="0" w:color="auto"/>
        <w:left w:val="none" w:sz="0" w:space="0" w:color="auto"/>
        <w:bottom w:val="none" w:sz="0" w:space="0" w:color="auto"/>
        <w:right w:val="none" w:sz="0" w:space="0" w:color="auto"/>
      </w:divBdr>
    </w:div>
    <w:div w:id="1649703467">
      <w:bodyDiv w:val="1"/>
      <w:marLeft w:val="0"/>
      <w:marRight w:val="0"/>
      <w:marTop w:val="0"/>
      <w:marBottom w:val="0"/>
      <w:divBdr>
        <w:top w:val="none" w:sz="0" w:space="0" w:color="auto"/>
        <w:left w:val="none" w:sz="0" w:space="0" w:color="auto"/>
        <w:bottom w:val="none" w:sz="0" w:space="0" w:color="auto"/>
        <w:right w:val="none" w:sz="0" w:space="0" w:color="auto"/>
      </w:divBdr>
    </w:div>
    <w:div w:id="1667050972">
      <w:bodyDiv w:val="1"/>
      <w:marLeft w:val="0"/>
      <w:marRight w:val="0"/>
      <w:marTop w:val="0"/>
      <w:marBottom w:val="0"/>
      <w:divBdr>
        <w:top w:val="none" w:sz="0" w:space="0" w:color="auto"/>
        <w:left w:val="none" w:sz="0" w:space="0" w:color="auto"/>
        <w:bottom w:val="none" w:sz="0" w:space="0" w:color="auto"/>
        <w:right w:val="none" w:sz="0" w:space="0" w:color="auto"/>
      </w:divBdr>
    </w:div>
    <w:div w:id="1725980547">
      <w:bodyDiv w:val="1"/>
      <w:marLeft w:val="0"/>
      <w:marRight w:val="0"/>
      <w:marTop w:val="0"/>
      <w:marBottom w:val="0"/>
      <w:divBdr>
        <w:top w:val="none" w:sz="0" w:space="0" w:color="auto"/>
        <w:left w:val="none" w:sz="0" w:space="0" w:color="auto"/>
        <w:bottom w:val="none" w:sz="0" w:space="0" w:color="auto"/>
        <w:right w:val="none" w:sz="0" w:space="0" w:color="auto"/>
      </w:divBdr>
    </w:div>
    <w:div w:id="1824422637">
      <w:bodyDiv w:val="1"/>
      <w:marLeft w:val="0"/>
      <w:marRight w:val="0"/>
      <w:marTop w:val="0"/>
      <w:marBottom w:val="0"/>
      <w:divBdr>
        <w:top w:val="none" w:sz="0" w:space="0" w:color="auto"/>
        <w:left w:val="none" w:sz="0" w:space="0" w:color="auto"/>
        <w:bottom w:val="none" w:sz="0" w:space="0" w:color="auto"/>
        <w:right w:val="none" w:sz="0" w:space="0" w:color="auto"/>
      </w:divBdr>
    </w:div>
    <w:div w:id="1847208512">
      <w:bodyDiv w:val="1"/>
      <w:marLeft w:val="0"/>
      <w:marRight w:val="0"/>
      <w:marTop w:val="0"/>
      <w:marBottom w:val="0"/>
      <w:divBdr>
        <w:top w:val="none" w:sz="0" w:space="0" w:color="auto"/>
        <w:left w:val="none" w:sz="0" w:space="0" w:color="auto"/>
        <w:bottom w:val="none" w:sz="0" w:space="0" w:color="auto"/>
        <w:right w:val="none" w:sz="0" w:space="0" w:color="auto"/>
      </w:divBdr>
    </w:div>
    <w:div w:id="1860779957">
      <w:bodyDiv w:val="1"/>
      <w:marLeft w:val="0"/>
      <w:marRight w:val="0"/>
      <w:marTop w:val="0"/>
      <w:marBottom w:val="0"/>
      <w:divBdr>
        <w:top w:val="none" w:sz="0" w:space="0" w:color="auto"/>
        <w:left w:val="none" w:sz="0" w:space="0" w:color="auto"/>
        <w:bottom w:val="none" w:sz="0" w:space="0" w:color="auto"/>
        <w:right w:val="none" w:sz="0" w:space="0" w:color="auto"/>
      </w:divBdr>
    </w:div>
    <w:div w:id="1881942736">
      <w:bodyDiv w:val="1"/>
      <w:marLeft w:val="0"/>
      <w:marRight w:val="0"/>
      <w:marTop w:val="0"/>
      <w:marBottom w:val="0"/>
      <w:divBdr>
        <w:top w:val="none" w:sz="0" w:space="0" w:color="auto"/>
        <w:left w:val="none" w:sz="0" w:space="0" w:color="auto"/>
        <w:bottom w:val="none" w:sz="0" w:space="0" w:color="auto"/>
        <w:right w:val="none" w:sz="0" w:space="0" w:color="auto"/>
      </w:divBdr>
    </w:div>
    <w:div w:id="1937206074">
      <w:bodyDiv w:val="1"/>
      <w:marLeft w:val="0"/>
      <w:marRight w:val="0"/>
      <w:marTop w:val="0"/>
      <w:marBottom w:val="0"/>
      <w:divBdr>
        <w:top w:val="none" w:sz="0" w:space="0" w:color="auto"/>
        <w:left w:val="none" w:sz="0" w:space="0" w:color="auto"/>
        <w:bottom w:val="none" w:sz="0" w:space="0" w:color="auto"/>
        <w:right w:val="none" w:sz="0" w:space="0" w:color="auto"/>
      </w:divBdr>
    </w:div>
    <w:div w:id="1980182062">
      <w:bodyDiv w:val="1"/>
      <w:marLeft w:val="0"/>
      <w:marRight w:val="0"/>
      <w:marTop w:val="0"/>
      <w:marBottom w:val="0"/>
      <w:divBdr>
        <w:top w:val="none" w:sz="0" w:space="0" w:color="auto"/>
        <w:left w:val="none" w:sz="0" w:space="0" w:color="auto"/>
        <w:bottom w:val="none" w:sz="0" w:space="0" w:color="auto"/>
        <w:right w:val="none" w:sz="0" w:space="0" w:color="auto"/>
      </w:divBdr>
    </w:div>
    <w:div w:id="1982997232">
      <w:bodyDiv w:val="1"/>
      <w:marLeft w:val="0"/>
      <w:marRight w:val="0"/>
      <w:marTop w:val="0"/>
      <w:marBottom w:val="0"/>
      <w:divBdr>
        <w:top w:val="none" w:sz="0" w:space="0" w:color="auto"/>
        <w:left w:val="none" w:sz="0" w:space="0" w:color="auto"/>
        <w:bottom w:val="none" w:sz="0" w:space="0" w:color="auto"/>
        <w:right w:val="none" w:sz="0" w:space="0" w:color="auto"/>
      </w:divBdr>
    </w:div>
    <w:div w:id="1987052353">
      <w:bodyDiv w:val="1"/>
      <w:marLeft w:val="0"/>
      <w:marRight w:val="0"/>
      <w:marTop w:val="0"/>
      <w:marBottom w:val="0"/>
      <w:divBdr>
        <w:top w:val="none" w:sz="0" w:space="0" w:color="auto"/>
        <w:left w:val="none" w:sz="0" w:space="0" w:color="auto"/>
        <w:bottom w:val="none" w:sz="0" w:space="0" w:color="auto"/>
        <w:right w:val="none" w:sz="0" w:space="0" w:color="auto"/>
      </w:divBdr>
    </w:div>
    <w:div w:id="2000961997">
      <w:bodyDiv w:val="1"/>
      <w:marLeft w:val="0"/>
      <w:marRight w:val="0"/>
      <w:marTop w:val="0"/>
      <w:marBottom w:val="0"/>
      <w:divBdr>
        <w:top w:val="none" w:sz="0" w:space="0" w:color="auto"/>
        <w:left w:val="none" w:sz="0" w:space="0" w:color="auto"/>
        <w:bottom w:val="none" w:sz="0" w:space="0" w:color="auto"/>
        <w:right w:val="none" w:sz="0" w:space="0" w:color="auto"/>
      </w:divBdr>
    </w:div>
    <w:div w:id="2020617268">
      <w:bodyDiv w:val="1"/>
      <w:marLeft w:val="0"/>
      <w:marRight w:val="0"/>
      <w:marTop w:val="0"/>
      <w:marBottom w:val="0"/>
      <w:divBdr>
        <w:top w:val="none" w:sz="0" w:space="0" w:color="auto"/>
        <w:left w:val="none" w:sz="0" w:space="0" w:color="auto"/>
        <w:bottom w:val="none" w:sz="0" w:space="0" w:color="auto"/>
        <w:right w:val="none" w:sz="0" w:space="0" w:color="auto"/>
      </w:divBdr>
    </w:div>
    <w:div w:id="2118911106">
      <w:bodyDiv w:val="1"/>
      <w:marLeft w:val="0"/>
      <w:marRight w:val="0"/>
      <w:marTop w:val="0"/>
      <w:marBottom w:val="0"/>
      <w:divBdr>
        <w:top w:val="none" w:sz="0" w:space="0" w:color="auto"/>
        <w:left w:val="none" w:sz="0" w:space="0" w:color="auto"/>
        <w:bottom w:val="none" w:sz="0" w:space="0" w:color="auto"/>
        <w:right w:val="none" w:sz="0" w:space="0" w:color="auto"/>
      </w:divBdr>
    </w:div>
    <w:div w:id="213713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p.gs@gov.si" TargetMode="External"/><Relationship Id="rId18" Type="http://schemas.openxmlformats.org/officeDocument/2006/relationships/hyperlink" Target="mailto:info@gzs.si" TargetMode="External"/><Relationship Id="rId26" Type="http://schemas.openxmlformats.org/officeDocument/2006/relationships/hyperlink" Target="mailto:drustvo.zakulturoinkluzije@gmail.com" TargetMode="External"/><Relationship Id="rId39" Type="http://schemas.openxmlformats.org/officeDocument/2006/relationships/hyperlink" Target="mailto:info@slo-canis.net" TargetMode="External"/><Relationship Id="rId21" Type="http://schemas.openxmlformats.org/officeDocument/2006/relationships/hyperlink" Target="mailto:pic@pic.si" TargetMode="External"/><Relationship Id="rId34" Type="http://schemas.openxmlformats.org/officeDocument/2006/relationships/hyperlink" Target="mailto:yhd-drustvo@yhd-drustvo.si"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gp.uprs@predsednica-slo.si" TargetMode="External"/><Relationship Id="rId29" Type="http://schemas.openxmlformats.org/officeDocument/2006/relationships/hyperlink" Target="mailto:slisanjeglasov@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mnz@gov.si" TargetMode="External"/><Relationship Id="rId24" Type="http://schemas.openxmlformats.org/officeDocument/2006/relationships/hyperlink" Target="mailto:poglej@drustvo-poglej.si" TargetMode="External"/><Relationship Id="rId32" Type="http://schemas.openxmlformats.org/officeDocument/2006/relationships/hyperlink" Target="mailto:svetzainvalide-rs.mddsz@gov.si" TargetMode="External"/><Relationship Id="rId37" Type="http://schemas.openxmlformats.org/officeDocument/2006/relationships/hyperlink" Target="mailto:info@zveza-pacientov.si" TargetMode="External"/><Relationship Id="rId40" Type="http://schemas.openxmlformats.org/officeDocument/2006/relationships/hyperlink" Target="mailto:info@zavod-pet.si"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gp@ds-rs.si" TargetMode="External"/><Relationship Id="rId23" Type="http://schemas.openxmlformats.org/officeDocument/2006/relationships/hyperlink" Target="mailto:info@altra.si" TargetMode="External"/><Relationship Id="rId28" Type="http://schemas.openxmlformats.org/officeDocument/2006/relationships/hyperlink" Target="mailto:info@ozara.org" TargetMode="External"/><Relationship Id="rId36" Type="http://schemas.openxmlformats.org/officeDocument/2006/relationships/hyperlink" Target="mailto:info@zveza-slepih.si" TargetMode="External"/><Relationship Id="rId10" Type="http://schemas.openxmlformats.org/officeDocument/2006/relationships/hyperlink" Target="mailto:info@tgzs.si" TargetMode="External"/><Relationship Id="rId19" Type="http://schemas.openxmlformats.org/officeDocument/2006/relationships/hyperlink" Target="mailto:stik@sobodajalci.si" TargetMode="External"/><Relationship Id="rId31" Type="http://schemas.openxmlformats.org/officeDocument/2006/relationships/hyperlink" Target="mailto:info@spomincica.si"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fo@tgzs.si" TargetMode="External"/><Relationship Id="rId14" Type="http://schemas.openxmlformats.org/officeDocument/2006/relationships/hyperlink" Target="mailto:gp@dz-rs.si" TargetMode="External"/><Relationship Id="rId22" Type="http://schemas.openxmlformats.org/officeDocument/2006/relationships/hyperlink" Target="mailto:info@nsios.si" TargetMode="External"/><Relationship Id="rId27" Type="http://schemas.openxmlformats.org/officeDocument/2006/relationships/hyperlink" Target="mailto:info@fdd.si" TargetMode="External"/><Relationship Id="rId30" Type="http://schemas.openxmlformats.org/officeDocument/2006/relationships/hyperlink" Target="mailto:zveza@soncek.org" TargetMode="External"/><Relationship Id="rId35" Type="http://schemas.openxmlformats.org/officeDocument/2006/relationships/hyperlink" Target="mailto:info@risa.si" TargetMode="External"/><Relationship Id="rId43" Type="http://schemas.openxmlformats.org/officeDocument/2006/relationships/header" Target="header1.xml"/><Relationship Id="rId8" Type="http://schemas.openxmlformats.org/officeDocument/2006/relationships/hyperlink" Target="mailto:info@tgzs.si" TargetMode="External"/><Relationship Id="rId3" Type="http://schemas.openxmlformats.org/officeDocument/2006/relationships/styles" Target="styles.xml"/><Relationship Id="rId12" Type="http://schemas.openxmlformats.org/officeDocument/2006/relationships/hyperlink" Target="mailto:pulj@policija.si" TargetMode="External"/><Relationship Id="rId17" Type="http://schemas.openxmlformats.org/officeDocument/2006/relationships/hyperlink" Target="mailto:info@varuh-rs.si" TargetMode="External"/><Relationship Id="rId25" Type="http://schemas.openxmlformats.org/officeDocument/2006/relationships/hyperlink" Target="mailto:drustvo.svizci@gmail.com" TargetMode="External"/><Relationship Id="rId33" Type="http://schemas.openxmlformats.org/officeDocument/2006/relationships/hyperlink" Target="mailto:info@sent.si" TargetMode="External"/><Relationship Id="rId38" Type="http://schemas.openxmlformats.org/officeDocument/2006/relationships/hyperlink" Target="mailto:info@zveza-paraplegikov.si" TargetMode="External"/><Relationship Id="rId46" Type="http://schemas.openxmlformats.org/officeDocument/2006/relationships/theme" Target="theme/theme1.xml"/><Relationship Id="rId20" Type="http://schemas.openxmlformats.org/officeDocument/2006/relationships/hyperlink" Target="mailto:irssv@siol.net" TargetMode="External"/><Relationship Id="rId41" Type="http://schemas.openxmlformats.org/officeDocument/2006/relationships/hyperlink" Target="mailto:info@tackepomagacke.si"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uradni-list.si/glasilo-uradni-list-rs/vsebina/2008-02-0045" TargetMode="External"/><Relationship Id="rId13" Type="http://schemas.openxmlformats.org/officeDocument/2006/relationships/hyperlink" Target="https://pisrs.si/pregledPredpisa?sop=2023-01-3141" TargetMode="External"/><Relationship Id="rId3" Type="http://schemas.openxmlformats.org/officeDocument/2006/relationships/hyperlink" Target="https://www.uradni-list.si/glasilo-uradni-list-rs/vsebina/2010-01-4936" TargetMode="External"/><Relationship Id="rId7" Type="http://schemas.openxmlformats.org/officeDocument/2006/relationships/hyperlink" Target="https://www.uradni-list.si/glasilo-uradni-list-rs/vsebina/2025-01-3983" TargetMode="External"/><Relationship Id="rId12" Type="http://schemas.openxmlformats.org/officeDocument/2006/relationships/hyperlink" Target="https://pisrs.si/pregledPredpisa?sop=2021-01-2993" TargetMode="External"/><Relationship Id="rId17" Type="http://schemas.openxmlformats.org/officeDocument/2006/relationships/hyperlink" Target="https://www.uradni-list.si/glasilo-uradni-list-rs/vsebina/2025-01-0786" TargetMode="External"/><Relationship Id="rId2" Type="http://schemas.openxmlformats.org/officeDocument/2006/relationships/hyperlink" Target="https://www.uradni-list.si/glasilo-uradni-list-rs/vsebina/2018-01-0887" TargetMode="External"/><Relationship Id="rId16" Type="http://schemas.openxmlformats.org/officeDocument/2006/relationships/hyperlink" Target="https://www.uradni-list.si/glasilo-uradni-list-rs/vsebina/2025-01-3978" TargetMode="External"/><Relationship Id="rId1" Type="http://schemas.openxmlformats.org/officeDocument/2006/relationships/hyperlink" Target="https://www.uradni-list.si/glasilo-uradni-list-rs/vsebina/2016-01-1427" TargetMode="External"/><Relationship Id="rId6" Type="http://schemas.openxmlformats.org/officeDocument/2006/relationships/hyperlink" Target="https://www.uradni-list.si/glasilo-uradni-list-rs/vsebina/2024-01-2869" TargetMode="External"/><Relationship Id="rId11" Type="http://schemas.openxmlformats.org/officeDocument/2006/relationships/hyperlink" Target="https://pisrs.si/pregledPredpisa?sop=2020-01-1628" TargetMode="External"/><Relationship Id="rId5" Type="http://schemas.openxmlformats.org/officeDocument/2006/relationships/hyperlink" Target="https://www.uradni-list.si/glasilo-uradni-list-rs/vsebina/2017-01-1755" TargetMode="External"/><Relationship Id="rId15" Type="http://schemas.openxmlformats.org/officeDocument/2006/relationships/hyperlink" Target="https://pisrs.si/pregledPredpisa?sop=2025-01-2342" TargetMode="External"/><Relationship Id="rId10" Type="http://schemas.openxmlformats.org/officeDocument/2006/relationships/hyperlink" Target="https://pisrs.si/pregledPredpisa?sop=2018-01-0887" TargetMode="External"/><Relationship Id="rId4" Type="http://schemas.openxmlformats.org/officeDocument/2006/relationships/hyperlink" Target="https://www.uradni-list.si/glasilo-uradni-list-rs/vsebina/2014-01-2080" TargetMode="External"/><Relationship Id="rId9" Type="http://schemas.openxmlformats.org/officeDocument/2006/relationships/hyperlink" Target="https://pisrs.si/pregledPredpisa?sop=2013-01-1457" TargetMode="External"/><Relationship Id="rId14" Type="http://schemas.openxmlformats.org/officeDocument/2006/relationships/hyperlink" Target="https://pisrs.si/pregledPredpisa?sop=2025-01-0427"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gp@zagovornik-rs.si" TargetMode="External"/><Relationship Id="rId2" Type="http://schemas.openxmlformats.org/officeDocument/2006/relationships/hyperlink" Target="http://www.zagovornik.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ABBA5A3-3B3C-4D00-98C2-E6E5F5B4B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1660</Words>
  <Characters>9964</Characters>
  <DocSecurity>0</DocSecurity>
  <Lines>163</Lines>
  <Paragraphs>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2026-02-04T13:23:00Z</cp:lastPrinted>
  <dcterms:created xsi:type="dcterms:W3CDTF">2026-07-23T09:43:00Z</dcterms:created>
  <dcterms:modified xsi:type="dcterms:W3CDTF">2026-07-23T09:43:00Z</dcterms:modified>
</cp:coreProperties>
</file>