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BA392" w14:textId="77777777" w:rsidR="0088523E" w:rsidRPr="00D248AA" w:rsidRDefault="0088523E" w:rsidP="0088523E">
      <w:pPr>
        <w:spacing w:line="260" w:lineRule="exact"/>
        <w:jc w:val="both"/>
        <w:rPr>
          <w:rFonts w:cs="Arial"/>
          <w:b/>
          <w:bCs/>
          <w:color w:val="111111"/>
          <w:sz w:val="22"/>
          <w:szCs w:val="22"/>
          <w:lang w:eastAsia="sl-SI"/>
        </w:rPr>
      </w:pPr>
      <w:r w:rsidRPr="00D248AA">
        <w:rPr>
          <w:rFonts w:cs="Arial"/>
          <w:b/>
          <w:bCs/>
          <w:color w:val="111111"/>
          <w:sz w:val="22"/>
          <w:szCs w:val="22"/>
          <w:lang w:eastAsia="sl-SI"/>
        </w:rPr>
        <w:t>Ministrstvo za zdravje</w:t>
      </w:r>
    </w:p>
    <w:p w14:paraId="5682EC18" w14:textId="03561169" w:rsidR="00383952" w:rsidRPr="00A24FA8" w:rsidRDefault="00A24FA8" w:rsidP="004D2D37">
      <w:pPr>
        <w:spacing w:line="260" w:lineRule="exact"/>
        <w:jc w:val="both"/>
        <w:rPr>
          <w:rFonts w:cs="Arial"/>
          <w:b/>
          <w:sz w:val="22"/>
          <w:szCs w:val="22"/>
          <w:lang w:eastAsia="sl-SI"/>
        </w:rPr>
      </w:pPr>
      <w:r w:rsidRPr="00A24FA8">
        <w:rPr>
          <w:rFonts w:cs="Arial"/>
          <w:b/>
          <w:sz w:val="22"/>
          <w:szCs w:val="22"/>
          <w:lang w:eastAsia="sl-SI"/>
        </w:rPr>
        <w:t>dr. Valentina Prevolnik Rupel</w:t>
      </w:r>
      <w:r>
        <w:rPr>
          <w:rFonts w:cs="Arial"/>
          <w:b/>
          <w:sz w:val="22"/>
          <w:szCs w:val="22"/>
          <w:lang w:eastAsia="sl-SI"/>
        </w:rPr>
        <w:t xml:space="preserve">, </w:t>
      </w:r>
      <w:r w:rsidRPr="00A24FA8">
        <w:rPr>
          <w:rFonts w:cs="Arial"/>
          <w:b/>
          <w:sz w:val="22"/>
          <w:szCs w:val="22"/>
          <w:lang w:eastAsia="sl-SI"/>
        </w:rPr>
        <w:t>ministrica</w:t>
      </w:r>
    </w:p>
    <w:p w14:paraId="5F0E61EE" w14:textId="77777777" w:rsidR="00A24FA8" w:rsidRDefault="00A24FA8" w:rsidP="00A24FA8">
      <w:pPr>
        <w:spacing w:line="260" w:lineRule="exact"/>
        <w:jc w:val="both"/>
        <w:rPr>
          <w:rFonts w:cs="Arial"/>
          <w:color w:val="111111"/>
          <w:sz w:val="22"/>
          <w:szCs w:val="22"/>
          <w:lang w:eastAsia="sl-SI"/>
        </w:rPr>
      </w:pPr>
    </w:p>
    <w:p w14:paraId="798550B7" w14:textId="7FC260F4" w:rsidR="00A24FA8" w:rsidRPr="00A24FA8" w:rsidRDefault="00A24FA8" w:rsidP="00A24FA8">
      <w:pPr>
        <w:spacing w:line="260" w:lineRule="exact"/>
        <w:jc w:val="both"/>
        <w:rPr>
          <w:rFonts w:cs="Arial"/>
          <w:color w:val="111111"/>
          <w:sz w:val="22"/>
          <w:szCs w:val="22"/>
          <w:lang w:eastAsia="sl-SI"/>
        </w:rPr>
      </w:pPr>
      <w:r w:rsidRPr="00A24FA8">
        <w:rPr>
          <w:rFonts w:cs="Arial"/>
          <w:color w:val="111111"/>
          <w:sz w:val="22"/>
          <w:szCs w:val="22"/>
          <w:lang w:eastAsia="sl-SI"/>
        </w:rPr>
        <w:t>Štefanova ulica 5</w:t>
      </w:r>
    </w:p>
    <w:p w14:paraId="51E64E3A" w14:textId="77777777" w:rsidR="00A24FA8" w:rsidRDefault="00A24FA8" w:rsidP="00A24FA8">
      <w:pPr>
        <w:spacing w:line="260" w:lineRule="exact"/>
        <w:jc w:val="both"/>
        <w:rPr>
          <w:rFonts w:cs="Arial"/>
          <w:color w:val="111111"/>
          <w:sz w:val="22"/>
          <w:szCs w:val="22"/>
          <w:lang w:eastAsia="sl-SI"/>
        </w:rPr>
      </w:pPr>
      <w:r w:rsidRPr="00A24FA8">
        <w:rPr>
          <w:rFonts w:cs="Arial"/>
          <w:color w:val="111111"/>
          <w:sz w:val="22"/>
          <w:szCs w:val="22"/>
          <w:lang w:eastAsia="sl-SI"/>
        </w:rPr>
        <w:t>1000 Ljubljana</w:t>
      </w:r>
    </w:p>
    <w:p w14:paraId="2A7DEC9D" w14:textId="77777777" w:rsidR="00A24FA8" w:rsidRDefault="00A24FA8" w:rsidP="00A24FA8">
      <w:pPr>
        <w:spacing w:line="260" w:lineRule="exact"/>
        <w:jc w:val="both"/>
        <w:rPr>
          <w:rFonts w:cs="Arial"/>
          <w:color w:val="111111"/>
          <w:sz w:val="22"/>
          <w:szCs w:val="22"/>
          <w:lang w:eastAsia="sl-SI"/>
        </w:rPr>
      </w:pPr>
    </w:p>
    <w:p w14:paraId="3ADFF6E9" w14:textId="0B53D779" w:rsidR="00770E0C" w:rsidRPr="00D248AA" w:rsidRDefault="00770E0C" w:rsidP="00A24FA8">
      <w:pPr>
        <w:spacing w:line="260" w:lineRule="exact"/>
        <w:jc w:val="both"/>
        <w:rPr>
          <w:rFonts w:cs="Arial"/>
          <w:color w:val="111111"/>
          <w:sz w:val="22"/>
          <w:szCs w:val="22"/>
          <w:lang w:eastAsia="sl-SI"/>
        </w:rPr>
      </w:pPr>
      <w:r w:rsidRPr="00D248AA">
        <w:rPr>
          <w:rFonts w:cs="Arial"/>
          <w:color w:val="111111"/>
          <w:sz w:val="22"/>
          <w:szCs w:val="22"/>
          <w:lang w:eastAsia="sl-SI"/>
        </w:rPr>
        <w:t xml:space="preserve">E: </w:t>
      </w:r>
      <w:r w:rsidR="00A24FA8" w:rsidRPr="00D248AA">
        <w:rPr>
          <w:rFonts w:cs="Arial"/>
          <w:color w:val="111111"/>
          <w:sz w:val="22"/>
          <w:szCs w:val="22"/>
          <w:lang w:eastAsia="sl-SI"/>
        </w:rPr>
        <w:t>gp.mz@gov.si</w:t>
      </w:r>
      <w:r w:rsidR="00DA3F52" w:rsidRPr="00D248AA">
        <w:rPr>
          <w:rFonts w:cs="Arial"/>
          <w:color w:val="111111"/>
          <w:sz w:val="22"/>
          <w:szCs w:val="22"/>
          <w:lang w:eastAsia="sl-SI"/>
        </w:rPr>
        <w:t xml:space="preserve"> </w:t>
      </w:r>
    </w:p>
    <w:p w14:paraId="3C8B667B" w14:textId="77777777" w:rsidR="000A6594" w:rsidRPr="002C6E79" w:rsidRDefault="000A6594" w:rsidP="004D2D37">
      <w:pPr>
        <w:spacing w:line="260" w:lineRule="exact"/>
        <w:rPr>
          <w:rFonts w:cs="Arial"/>
          <w:sz w:val="22"/>
          <w:szCs w:val="22"/>
        </w:rPr>
      </w:pPr>
    </w:p>
    <w:p w14:paraId="3E9858D0" w14:textId="77777777" w:rsidR="000A6594" w:rsidRPr="002C6E79" w:rsidRDefault="000A6594" w:rsidP="004D2D37">
      <w:pPr>
        <w:pStyle w:val="datumtevilka"/>
        <w:spacing w:after="0" w:line="260" w:lineRule="exact"/>
        <w:jc w:val="both"/>
        <w:rPr>
          <w:rFonts w:ascii="Arial" w:hAnsi="Arial" w:cs="Arial"/>
          <w:szCs w:val="22"/>
        </w:rPr>
      </w:pPr>
    </w:p>
    <w:p w14:paraId="7ED2B144" w14:textId="5E43AEF4" w:rsidR="004F7322" w:rsidRPr="002C6E79" w:rsidRDefault="004F7322" w:rsidP="004D2D37">
      <w:pPr>
        <w:pStyle w:val="datumtevilka"/>
        <w:spacing w:after="0" w:line="260" w:lineRule="exact"/>
        <w:jc w:val="both"/>
        <w:rPr>
          <w:rFonts w:ascii="Arial" w:hAnsi="Arial" w:cs="Arial"/>
          <w:szCs w:val="22"/>
        </w:rPr>
      </w:pPr>
      <w:r w:rsidRPr="002C6E79">
        <w:rPr>
          <w:rFonts w:ascii="Arial" w:hAnsi="Arial" w:cs="Arial"/>
          <w:szCs w:val="22"/>
        </w:rPr>
        <w:t xml:space="preserve">Številka: </w:t>
      </w:r>
      <w:r w:rsidRPr="002C6E79">
        <w:rPr>
          <w:rFonts w:ascii="Arial" w:hAnsi="Arial" w:cs="Arial"/>
          <w:szCs w:val="22"/>
        </w:rPr>
        <w:tab/>
      </w:r>
      <w:r w:rsidR="005064DA" w:rsidRPr="005064DA">
        <w:rPr>
          <w:rFonts w:ascii="Arial" w:hAnsi="Arial" w:cs="Arial"/>
          <w:szCs w:val="22"/>
        </w:rPr>
        <w:t>0706-7/2025</w:t>
      </w:r>
      <w:r w:rsidR="005064DA">
        <w:rPr>
          <w:rFonts w:ascii="Arial" w:hAnsi="Arial" w:cs="Arial"/>
          <w:szCs w:val="22"/>
        </w:rPr>
        <w:t>/1</w:t>
      </w:r>
    </w:p>
    <w:p w14:paraId="6FB14035" w14:textId="3D3E2579" w:rsidR="0053576C" w:rsidRPr="002C6E79" w:rsidRDefault="00543DF0" w:rsidP="004D2D37">
      <w:pPr>
        <w:pStyle w:val="datumtevilka"/>
        <w:spacing w:after="0" w:line="260" w:lineRule="exact"/>
        <w:jc w:val="both"/>
        <w:rPr>
          <w:rFonts w:ascii="Arial" w:hAnsi="Arial" w:cs="Arial"/>
          <w:szCs w:val="22"/>
        </w:rPr>
      </w:pPr>
      <w:r w:rsidRPr="002C6E79">
        <w:rPr>
          <w:rFonts w:ascii="Arial" w:hAnsi="Arial" w:cs="Arial"/>
          <w:szCs w:val="22"/>
        </w:rPr>
        <w:t xml:space="preserve">Datum:  </w:t>
      </w:r>
      <w:r w:rsidRPr="002C6E79">
        <w:rPr>
          <w:rFonts w:ascii="Arial" w:hAnsi="Arial" w:cs="Arial"/>
          <w:szCs w:val="22"/>
        </w:rPr>
        <w:tab/>
      </w:r>
      <w:r w:rsidR="00BC64AF">
        <w:rPr>
          <w:rFonts w:ascii="Arial" w:hAnsi="Arial" w:cs="Arial"/>
          <w:szCs w:val="22"/>
        </w:rPr>
        <w:t>27</w:t>
      </w:r>
      <w:r w:rsidR="00FC31FA">
        <w:rPr>
          <w:rFonts w:ascii="Arial" w:hAnsi="Arial" w:cs="Arial"/>
          <w:szCs w:val="22"/>
        </w:rPr>
        <w:t xml:space="preserve">. 1. </w:t>
      </w:r>
      <w:r w:rsidR="00BC64AF" w:rsidRPr="002C6E79">
        <w:rPr>
          <w:rFonts w:ascii="Arial" w:hAnsi="Arial" w:cs="Arial"/>
          <w:szCs w:val="22"/>
        </w:rPr>
        <w:t>202</w:t>
      </w:r>
      <w:r w:rsidR="00BC64AF">
        <w:rPr>
          <w:rFonts w:ascii="Arial" w:hAnsi="Arial" w:cs="Arial"/>
          <w:szCs w:val="22"/>
        </w:rPr>
        <w:t>6</w:t>
      </w:r>
    </w:p>
    <w:p w14:paraId="57399D4F" w14:textId="7152589E" w:rsidR="0053576C" w:rsidRPr="002C6E79" w:rsidRDefault="0053576C" w:rsidP="004D2D37">
      <w:pPr>
        <w:pStyle w:val="datumtevilka"/>
        <w:spacing w:after="0" w:line="260" w:lineRule="exact"/>
        <w:jc w:val="both"/>
        <w:rPr>
          <w:rFonts w:ascii="Arial" w:hAnsi="Arial" w:cs="Arial"/>
          <w:szCs w:val="22"/>
        </w:rPr>
      </w:pPr>
    </w:p>
    <w:p w14:paraId="20AFA649" w14:textId="77777777" w:rsidR="001941E6" w:rsidRPr="002C6E79" w:rsidRDefault="001941E6" w:rsidP="004D2D37">
      <w:pPr>
        <w:pStyle w:val="datumtevilka"/>
        <w:spacing w:after="0" w:line="260" w:lineRule="exact"/>
        <w:jc w:val="both"/>
        <w:rPr>
          <w:rFonts w:ascii="Arial" w:hAnsi="Arial" w:cs="Arial"/>
          <w:szCs w:val="22"/>
        </w:rPr>
      </w:pPr>
    </w:p>
    <w:p w14:paraId="311DEB46" w14:textId="6509A61F" w:rsidR="0088062C" w:rsidRDefault="0053576C" w:rsidP="004D2D37">
      <w:pPr>
        <w:pStyle w:val="datumtevilka"/>
        <w:spacing w:after="0" w:line="260" w:lineRule="exact"/>
        <w:ind w:left="1701" w:hanging="1701"/>
        <w:jc w:val="both"/>
        <w:rPr>
          <w:rFonts w:ascii="Arial" w:hAnsi="Arial" w:cs="Arial"/>
          <w:b/>
          <w:bCs/>
          <w:szCs w:val="22"/>
        </w:rPr>
      </w:pPr>
      <w:r w:rsidRPr="002C6E79">
        <w:rPr>
          <w:rFonts w:ascii="Arial" w:hAnsi="Arial" w:cs="Arial"/>
          <w:szCs w:val="22"/>
        </w:rPr>
        <w:t xml:space="preserve">Zadeva: </w:t>
      </w:r>
      <w:r w:rsidRPr="002C6E79">
        <w:rPr>
          <w:rFonts w:ascii="Arial" w:hAnsi="Arial" w:cs="Arial"/>
          <w:szCs w:val="22"/>
        </w:rPr>
        <w:tab/>
      </w:r>
      <w:r w:rsidR="00580951" w:rsidRPr="002C6E79">
        <w:rPr>
          <w:rFonts w:ascii="Arial" w:hAnsi="Arial" w:cs="Arial"/>
          <w:b/>
          <w:bCs/>
          <w:szCs w:val="22"/>
        </w:rPr>
        <w:t>Priporočil</w:t>
      </w:r>
      <w:r w:rsidR="00A24FA8">
        <w:rPr>
          <w:rFonts w:ascii="Arial" w:hAnsi="Arial" w:cs="Arial"/>
          <w:b/>
          <w:bCs/>
          <w:szCs w:val="22"/>
        </w:rPr>
        <w:t>o</w:t>
      </w:r>
      <w:r w:rsidR="00580951" w:rsidRPr="002C6E79">
        <w:rPr>
          <w:rFonts w:ascii="Arial" w:hAnsi="Arial" w:cs="Arial"/>
          <w:b/>
          <w:bCs/>
          <w:szCs w:val="22"/>
        </w:rPr>
        <w:t xml:space="preserve"> Zagovornika načela enakost</w:t>
      </w:r>
      <w:r w:rsidR="00306A02" w:rsidRPr="002C6E79">
        <w:rPr>
          <w:rFonts w:ascii="Arial" w:hAnsi="Arial" w:cs="Arial"/>
          <w:b/>
          <w:bCs/>
          <w:szCs w:val="22"/>
        </w:rPr>
        <w:t>i</w:t>
      </w:r>
      <w:r w:rsidR="00580951" w:rsidRPr="002C6E79">
        <w:rPr>
          <w:rFonts w:ascii="Arial" w:hAnsi="Arial" w:cs="Arial"/>
          <w:b/>
          <w:bCs/>
          <w:szCs w:val="22"/>
        </w:rPr>
        <w:t xml:space="preserve"> glede </w:t>
      </w:r>
      <w:r w:rsidR="00A24FA8" w:rsidRPr="00A24FA8">
        <w:rPr>
          <w:rFonts w:ascii="Arial" w:hAnsi="Arial" w:cs="Arial"/>
          <w:b/>
          <w:bCs/>
          <w:szCs w:val="22"/>
        </w:rPr>
        <w:t>dostopnosti primarne pediatrične zdravstvene oskrbe v Sloveniji</w:t>
      </w:r>
    </w:p>
    <w:p w14:paraId="07D63D7F" w14:textId="4101D58D" w:rsidR="00A24FA8" w:rsidRDefault="00A24FA8" w:rsidP="004D2D37">
      <w:pPr>
        <w:pStyle w:val="datumtevilka"/>
        <w:spacing w:after="0" w:line="260" w:lineRule="exact"/>
        <w:ind w:left="1701" w:hanging="1701"/>
        <w:jc w:val="both"/>
        <w:rPr>
          <w:rFonts w:ascii="Arial" w:hAnsi="Arial" w:cs="Arial"/>
          <w:b/>
          <w:bCs/>
          <w:szCs w:val="22"/>
        </w:rPr>
      </w:pPr>
    </w:p>
    <w:p w14:paraId="7E6A66B3" w14:textId="77777777" w:rsidR="00A24FA8" w:rsidRPr="002C6E79" w:rsidRDefault="00A24FA8" w:rsidP="004D2D37">
      <w:pPr>
        <w:pStyle w:val="datumtevilka"/>
        <w:spacing w:after="0" w:line="260" w:lineRule="exact"/>
        <w:ind w:left="1701" w:hanging="1701"/>
        <w:jc w:val="both"/>
        <w:rPr>
          <w:rStyle w:val="NaslovZnak"/>
          <w:rFonts w:cs="Arial"/>
          <w:szCs w:val="22"/>
          <w:lang w:val="sl-SI"/>
        </w:rPr>
      </w:pPr>
    </w:p>
    <w:p w14:paraId="7F065781" w14:textId="01559E6F" w:rsidR="00AB3F1E" w:rsidRPr="002C6E79" w:rsidRDefault="00AB3F1E" w:rsidP="004D2D37">
      <w:pPr>
        <w:spacing w:line="260" w:lineRule="exact"/>
        <w:jc w:val="both"/>
        <w:rPr>
          <w:rFonts w:cs="Arial"/>
          <w:bCs/>
          <w:sz w:val="22"/>
          <w:szCs w:val="22"/>
        </w:rPr>
      </w:pPr>
      <w:r w:rsidRPr="002C6E79">
        <w:rPr>
          <w:rFonts w:cs="Arial"/>
          <w:bCs/>
          <w:sz w:val="22"/>
          <w:szCs w:val="22"/>
        </w:rPr>
        <w:t xml:space="preserve">Zagovornik načela enakosti (Zagovornik) na podlagi </w:t>
      </w:r>
      <w:r w:rsidR="00A72A34" w:rsidRPr="002C6E79">
        <w:rPr>
          <w:rFonts w:cs="Arial"/>
          <w:bCs/>
          <w:sz w:val="22"/>
          <w:szCs w:val="22"/>
        </w:rPr>
        <w:t xml:space="preserve">druge alineje </w:t>
      </w:r>
      <w:r w:rsidRPr="002C6E79">
        <w:rPr>
          <w:rFonts w:cs="Arial"/>
          <w:bCs/>
          <w:sz w:val="22"/>
          <w:szCs w:val="22"/>
        </w:rPr>
        <w:t xml:space="preserve">21. člena Zakona o varstvu pred diskriminacijo (ZVarD) izdaja priporočilo </w:t>
      </w:r>
      <w:r w:rsidR="00A24FA8">
        <w:rPr>
          <w:rFonts w:cs="Arial"/>
          <w:bCs/>
          <w:sz w:val="22"/>
          <w:szCs w:val="22"/>
        </w:rPr>
        <w:t>Ministrstvu za zdravje</w:t>
      </w:r>
      <w:r w:rsidR="009807F3" w:rsidRPr="002C6E79">
        <w:rPr>
          <w:rFonts w:cs="Arial"/>
          <w:bCs/>
          <w:sz w:val="22"/>
          <w:szCs w:val="22"/>
        </w:rPr>
        <w:t xml:space="preserve"> (</w:t>
      </w:r>
      <w:r w:rsidR="00A24FA8">
        <w:rPr>
          <w:rFonts w:cs="Arial"/>
          <w:bCs/>
          <w:sz w:val="22"/>
          <w:szCs w:val="22"/>
        </w:rPr>
        <w:t>M</w:t>
      </w:r>
      <w:r w:rsidR="00393AB5" w:rsidRPr="002C6E79">
        <w:rPr>
          <w:rFonts w:cs="Arial"/>
          <w:bCs/>
          <w:sz w:val="22"/>
          <w:szCs w:val="22"/>
        </w:rPr>
        <w:t>Z</w:t>
      </w:r>
      <w:r w:rsidR="009807F3" w:rsidRPr="002C6E79">
        <w:rPr>
          <w:rFonts w:cs="Arial"/>
          <w:bCs/>
          <w:sz w:val="22"/>
          <w:szCs w:val="22"/>
        </w:rPr>
        <w:t>)</w:t>
      </w:r>
      <w:r w:rsidR="003F09C3" w:rsidRPr="002C6E79">
        <w:rPr>
          <w:rFonts w:cs="Arial"/>
          <w:bCs/>
          <w:sz w:val="22"/>
          <w:szCs w:val="22"/>
        </w:rPr>
        <w:t xml:space="preserve"> </w:t>
      </w:r>
      <w:r w:rsidR="0030679B" w:rsidRPr="002C6E79">
        <w:rPr>
          <w:rFonts w:cs="Arial"/>
          <w:bCs/>
          <w:sz w:val="22"/>
          <w:szCs w:val="22"/>
        </w:rPr>
        <w:t xml:space="preserve">glede </w:t>
      </w:r>
      <w:r w:rsidR="00A24FA8" w:rsidRPr="00A24FA8">
        <w:rPr>
          <w:rFonts w:cs="Arial"/>
          <w:bCs/>
          <w:sz w:val="22"/>
          <w:szCs w:val="22"/>
        </w:rPr>
        <w:t>dostopnosti primarne pediatrične zdravstvene oskrbe v Sloveniji</w:t>
      </w:r>
      <w:r w:rsidR="00A24FA8">
        <w:rPr>
          <w:rFonts w:cs="Arial"/>
          <w:bCs/>
          <w:sz w:val="22"/>
          <w:szCs w:val="22"/>
        </w:rPr>
        <w:t xml:space="preserve">, </w:t>
      </w:r>
      <w:r w:rsidR="003F09C3" w:rsidRPr="002C6E79">
        <w:rPr>
          <w:rFonts w:cs="Arial"/>
          <w:bCs/>
          <w:color w:val="000000"/>
          <w:sz w:val="22"/>
          <w:szCs w:val="22"/>
          <w:shd w:val="clear" w:color="auto" w:fill="FFFFFF"/>
        </w:rPr>
        <w:t>z namenom preprečevanja in odpravljanja diskriminacije</w:t>
      </w:r>
      <w:r w:rsidR="008B4803" w:rsidRPr="002C6E79">
        <w:rPr>
          <w:rFonts w:cs="Arial"/>
          <w:bCs/>
          <w:color w:val="000000"/>
          <w:sz w:val="22"/>
          <w:szCs w:val="22"/>
          <w:shd w:val="clear" w:color="auto" w:fill="FFFFFF"/>
        </w:rPr>
        <w:t xml:space="preserve"> ter zagotavljanja enakih možnosti</w:t>
      </w:r>
      <w:r w:rsidR="003F09C3" w:rsidRPr="002C6E79">
        <w:rPr>
          <w:rFonts w:cs="Arial"/>
          <w:bCs/>
          <w:color w:val="000000"/>
          <w:sz w:val="22"/>
          <w:szCs w:val="22"/>
          <w:shd w:val="clear" w:color="auto" w:fill="FFFFFF"/>
        </w:rPr>
        <w:t xml:space="preserve">. </w:t>
      </w:r>
    </w:p>
    <w:p w14:paraId="7023140F" w14:textId="77777777" w:rsidR="00393AB5" w:rsidRPr="002C6E79" w:rsidRDefault="00393AB5" w:rsidP="004D2D37">
      <w:pPr>
        <w:spacing w:line="260" w:lineRule="exact"/>
        <w:jc w:val="both"/>
        <w:rPr>
          <w:rFonts w:cs="Arial"/>
          <w:b/>
          <w:bCs/>
          <w:sz w:val="22"/>
          <w:szCs w:val="22"/>
        </w:rPr>
      </w:pPr>
    </w:p>
    <w:p w14:paraId="317E850A" w14:textId="52F411E8" w:rsidR="000967B1" w:rsidRPr="002C6E79" w:rsidRDefault="00393AB5" w:rsidP="004D2D37">
      <w:pPr>
        <w:pBdr>
          <w:top w:val="single" w:sz="4" w:space="1" w:color="auto"/>
          <w:left w:val="single" w:sz="4" w:space="4" w:color="auto"/>
          <w:bottom w:val="single" w:sz="4" w:space="1" w:color="auto"/>
          <w:right w:val="single" w:sz="4" w:space="4" w:color="auto"/>
        </w:pBdr>
        <w:spacing w:line="260" w:lineRule="exact"/>
        <w:jc w:val="both"/>
        <w:rPr>
          <w:rFonts w:cs="Arial"/>
          <w:b/>
          <w:bCs/>
          <w:sz w:val="22"/>
          <w:szCs w:val="22"/>
        </w:rPr>
      </w:pPr>
      <w:r w:rsidRPr="002C6E79">
        <w:rPr>
          <w:rFonts w:cs="Arial"/>
          <w:b/>
          <w:bCs/>
          <w:sz w:val="22"/>
          <w:szCs w:val="22"/>
        </w:rPr>
        <w:t>Zagovornik načela enakosti priporoča</w:t>
      </w:r>
      <w:r w:rsidR="00A24FA8">
        <w:rPr>
          <w:rFonts w:cs="Arial"/>
          <w:b/>
          <w:bCs/>
          <w:sz w:val="22"/>
          <w:szCs w:val="22"/>
        </w:rPr>
        <w:t xml:space="preserve"> </w:t>
      </w:r>
      <w:r w:rsidR="005064DA">
        <w:rPr>
          <w:rFonts w:cs="Arial"/>
          <w:b/>
          <w:bCs/>
          <w:sz w:val="22"/>
          <w:szCs w:val="22"/>
        </w:rPr>
        <w:t>M</w:t>
      </w:r>
      <w:r w:rsidR="004565D7">
        <w:rPr>
          <w:rFonts w:cs="Arial"/>
          <w:b/>
          <w:bCs/>
          <w:sz w:val="22"/>
          <w:szCs w:val="22"/>
        </w:rPr>
        <w:t>inistrstvu za zdravje</w:t>
      </w:r>
      <w:r w:rsidR="005064DA">
        <w:rPr>
          <w:rFonts w:cs="Arial"/>
          <w:b/>
          <w:bCs/>
          <w:sz w:val="22"/>
          <w:szCs w:val="22"/>
        </w:rPr>
        <w:t xml:space="preserve"> </w:t>
      </w:r>
      <w:r w:rsidR="00A34074">
        <w:rPr>
          <w:rFonts w:cs="Arial"/>
          <w:b/>
          <w:bCs/>
          <w:sz w:val="22"/>
          <w:szCs w:val="22"/>
        </w:rPr>
        <w:t xml:space="preserve">dopolnitev </w:t>
      </w:r>
      <w:r w:rsidR="005064DA" w:rsidRPr="005064DA">
        <w:rPr>
          <w:rFonts w:cs="Arial"/>
          <w:b/>
          <w:bCs/>
          <w:sz w:val="22"/>
          <w:szCs w:val="22"/>
        </w:rPr>
        <w:t>zakonodaje (ZZVZZ in ZZDej) tako, da se zagotovijo sistemski ukrepi za odprav</w:t>
      </w:r>
      <w:r w:rsidR="004767BB">
        <w:rPr>
          <w:rFonts w:cs="Arial"/>
          <w:b/>
          <w:bCs/>
          <w:sz w:val="22"/>
          <w:szCs w:val="22"/>
        </w:rPr>
        <w:t>o</w:t>
      </w:r>
      <w:r w:rsidR="005064DA" w:rsidRPr="005064DA">
        <w:rPr>
          <w:rFonts w:cs="Arial"/>
          <w:b/>
          <w:bCs/>
          <w:sz w:val="22"/>
          <w:szCs w:val="22"/>
        </w:rPr>
        <w:t xml:space="preserve"> težav pri zagotavljanju dostopnosti pediatr</w:t>
      </w:r>
      <w:r w:rsidR="004767BB">
        <w:rPr>
          <w:rFonts w:cs="Arial"/>
          <w:b/>
          <w:bCs/>
          <w:sz w:val="22"/>
          <w:szCs w:val="22"/>
        </w:rPr>
        <w:t>ov</w:t>
      </w:r>
      <w:r w:rsidR="005064DA" w:rsidRPr="005064DA">
        <w:rPr>
          <w:rFonts w:cs="Arial"/>
          <w:b/>
          <w:bCs/>
          <w:sz w:val="22"/>
          <w:szCs w:val="22"/>
        </w:rPr>
        <w:t xml:space="preserve"> za otroke: npr. določitev minimalnega (in maksimalnega) števila opredeljenih otrok na posameznega pediatra (t.i. količnikov) in normativov; ter širitev določenega dela izvajanja primarne pediatrične dejavnosti na splošne bolnišnice, porodnišnice in klinična centra.</w:t>
      </w:r>
    </w:p>
    <w:p w14:paraId="0B447988" w14:textId="77777777" w:rsidR="00531582" w:rsidRPr="002C6E79" w:rsidRDefault="00531582" w:rsidP="004D2D37">
      <w:pPr>
        <w:spacing w:line="260" w:lineRule="exact"/>
        <w:rPr>
          <w:rFonts w:cs="Arial"/>
          <w:sz w:val="22"/>
          <w:szCs w:val="22"/>
        </w:rPr>
      </w:pPr>
    </w:p>
    <w:p w14:paraId="39EB0EBB" w14:textId="77777777" w:rsidR="00456715" w:rsidRDefault="00456715" w:rsidP="004D2D37">
      <w:pPr>
        <w:spacing w:line="260" w:lineRule="exact"/>
        <w:rPr>
          <w:rFonts w:cs="Arial"/>
          <w:sz w:val="22"/>
          <w:szCs w:val="22"/>
        </w:rPr>
      </w:pPr>
    </w:p>
    <w:p w14:paraId="5DC29929" w14:textId="142DBE52" w:rsidR="000967B1" w:rsidRDefault="000967B1" w:rsidP="004D2D37">
      <w:pPr>
        <w:spacing w:line="260" w:lineRule="exact"/>
        <w:rPr>
          <w:rFonts w:cs="Arial"/>
          <w:sz w:val="22"/>
          <w:szCs w:val="22"/>
        </w:rPr>
      </w:pPr>
      <w:r w:rsidRPr="002C6E79">
        <w:rPr>
          <w:rFonts w:cs="Arial"/>
          <w:sz w:val="22"/>
          <w:szCs w:val="22"/>
        </w:rPr>
        <w:t>S spoštovanjem,</w:t>
      </w:r>
    </w:p>
    <w:p w14:paraId="37452E23" w14:textId="77777777" w:rsidR="000967B1" w:rsidRDefault="000967B1" w:rsidP="004D2D37">
      <w:pPr>
        <w:spacing w:line="260" w:lineRule="exact"/>
        <w:ind w:right="141"/>
        <w:jc w:val="both"/>
        <w:rPr>
          <w:rFonts w:cs="Arial"/>
          <w:sz w:val="22"/>
          <w:szCs w:val="22"/>
        </w:rPr>
      </w:pPr>
    </w:p>
    <w:p w14:paraId="2BDE8F57" w14:textId="77777777" w:rsidR="00456715" w:rsidRPr="002C6E79" w:rsidRDefault="00456715" w:rsidP="004D2D37">
      <w:pPr>
        <w:spacing w:line="260" w:lineRule="exact"/>
        <w:ind w:right="141"/>
        <w:jc w:val="both"/>
        <w:rPr>
          <w:rFonts w:cs="Arial"/>
          <w:sz w:val="22"/>
          <w:szCs w:val="22"/>
        </w:rPr>
      </w:pPr>
    </w:p>
    <w:p w14:paraId="78ABA8EA" w14:textId="77777777" w:rsidR="00531582" w:rsidRPr="002C6E79" w:rsidRDefault="000967B1" w:rsidP="004D2D37">
      <w:pPr>
        <w:spacing w:line="260" w:lineRule="exact"/>
        <w:ind w:left="3540" w:right="141" w:firstLine="708"/>
        <w:jc w:val="both"/>
        <w:rPr>
          <w:rFonts w:cs="Arial"/>
          <w:sz w:val="22"/>
          <w:szCs w:val="22"/>
        </w:rPr>
      </w:pPr>
      <w:r w:rsidRPr="002C6E79">
        <w:rPr>
          <w:rFonts w:cs="Arial"/>
          <w:sz w:val="22"/>
          <w:szCs w:val="22"/>
        </w:rPr>
        <w:t>Miha Lobnik</w:t>
      </w:r>
    </w:p>
    <w:p w14:paraId="6755D43E" w14:textId="7886AF60" w:rsidR="000967B1" w:rsidRPr="002C6E79" w:rsidRDefault="00531582" w:rsidP="004D2D37">
      <w:pPr>
        <w:spacing w:line="260" w:lineRule="exact"/>
        <w:ind w:right="141" w:firstLine="708"/>
        <w:jc w:val="both"/>
        <w:rPr>
          <w:rFonts w:cs="Arial"/>
          <w:sz w:val="22"/>
          <w:szCs w:val="22"/>
        </w:rPr>
      </w:pPr>
      <w:r w:rsidRPr="002C6E79">
        <w:rPr>
          <w:rFonts w:cs="Arial"/>
          <w:sz w:val="22"/>
          <w:szCs w:val="22"/>
        </w:rPr>
        <w:t xml:space="preserve">                                 </w:t>
      </w:r>
      <w:r w:rsidR="00005751">
        <w:rPr>
          <w:rFonts w:cs="Arial"/>
          <w:sz w:val="22"/>
          <w:szCs w:val="22"/>
        </w:rPr>
        <w:tab/>
        <w:t xml:space="preserve">      </w:t>
      </w:r>
      <w:r w:rsidR="000967B1" w:rsidRPr="002C6E79">
        <w:rPr>
          <w:rFonts w:cs="Arial"/>
          <w:sz w:val="22"/>
          <w:szCs w:val="22"/>
        </w:rPr>
        <w:t>ZAGOVORNIK NAČELA ENAKOSTI</w:t>
      </w:r>
    </w:p>
    <w:p w14:paraId="538E4775" w14:textId="77777777" w:rsidR="00531582" w:rsidRPr="002C6E79" w:rsidRDefault="00531582" w:rsidP="004D2D37">
      <w:pPr>
        <w:tabs>
          <w:tab w:val="left" w:pos="3402"/>
        </w:tabs>
        <w:spacing w:line="260" w:lineRule="exact"/>
        <w:ind w:right="141"/>
        <w:jc w:val="both"/>
        <w:rPr>
          <w:rFonts w:eastAsiaTheme="minorHAnsi" w:cs="Arial"/>
          <w:sz w:val="22"/>
          <w:szCs w:val="22"/>
        </w:rPr>
      </w:pPr>
    </w:p>
    <w:p w14:paraId="7C949A88" w14:textId="77777777" w:rsidR="00456715" w:rsidRDefault="00456715" w:rsidP="004D2D37">
      <w:pPr>
        <w:tabs>
          <w:tab w:val="left" w:pos="3402"/>
        </w:tabs>
        <w:spacing w:line="260" w:lineRule="exact"/>
        <w:ind w:right="141"/>
        <w:jc w:val="both"/>
        <w:rPr>
          <w:rFonts w:eastAsiaTheme="minorHAnsi" w:cs="Arial"/>
          <w:sz w:val="22"/>
          <w:szCs w:val="22"/>
        </w:rPr>
      </w:pPr>
    </w:p>
    <w:p w14:paraId="06E1779A" w14:textId="6BF95AF3"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eastAsiaTheme="minorHAnsi" w:cs="Arial"/>
          <w:sz w:val="22"/>
          <w:szCs w:val="22"/>
        </w:rPr>
        <w:t>Poslano:</w:t>
      </w:r>
    </w:p>
    <w:p w14:paraId="12B60233"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naslovniku (po e-pošti),</w:t>
      </w:r>
    </w:p>
    <w:p w14:paraId="6B7F1B4B" w14:textId="77777777" w:rsidR="000967B1" w:rsidRPr="002C6E79" w:rsidRDefault="000967B1" w:rsidP="004D2D37">
      <w:pPr>
        <w:tabs>
          <w:tab w:val="left" w:pos="3402"/>
        </w:tabs>
        <w:spacing w:line="260" w:lineRule="exact"/>
        <w:ind w:right="141"/>
        <w:jc w:val="both"/>
        <w:rPr>
          <w:rFonts w:eastAsiaTheme="minorHAnsi" w:cs="Arial"/>
          <w:sz w:val="22"/>
          <w:szCs w:val="22"/>
        </w:rPr>
      </w:pPr>
      <w:r w:rsidRPr="002C6E79">
        <w:rPr>
          <w:rFonts w:cs="Arial"/>
          <w:sz w:val="22"/>
          <w:szCs w:val="22"/>
        </w:rPr>
        <w:t xml:space="preserve">– </w:t>
      </w:r>
      <w:r w:rsidRPr="002C6E79">
        <w:rPr>
          <w:rFonts w:eastAsiaTheme="minorHAnsi" w:cs="Arial"/>
          <w:sz w:val="22"/>
          <w:szCs w:val="22"/>
        </w:rPr>
        <w:t>zbirka dok. gradiva.</w:t>
      </w:r>
    </w:p>
    <w:p w14:paraId="0646F201" w14:textId="77777777" w:rsidR="000967B1" w:rsidRPr="002C6E79" w:rsidRDefault="000967B1" w:rsidP="004D2D37">
      <w:pPr>
        <w:tabs>
          <w:tab w:val="left" w:pos="3402"/>
        </w:tabs>
        <w:spacing w:line="260" w:lineRule="exact"/>
        <w:ind w:right="141"/>
        <w:jc w:val="both"/>
        <w:rPr>
          <w:rFonts w:eastAsiaTheme="minorHAnsi" w:cs="Arial"/>
          <w:sz w:val="22"/>
          <w:szCs w:val="22"/>
        </w:rPr>
      </w:pPr>
    </w:p>
    <w:p w14:paraId="4DD1A353" w14:textId="77777777" w:rsidR="005064DA" w:rsidRDefault="005064DA">
      <w:pPr>
        <w:spacing w:after="160" w:line="259" w:lineRule="auto"/>
        <w:rPr>
          <w:rFonts w:cs="Arial"/>
          <w:sz w:val="22"/>
          <w:szCs w:val="22"/>
        </w:rPr>
      </w:pPr>
      <w:r>
        <w:rPr>
          <w:rFonts w:cs="Arial"/>
          <w:sz w:val="22"/>
          <w:szCs w:val="22"/>
        </w:rPr>
        <w:br w:type="page"/>
      </w:r>
    </w:p>
    <w:p w14:paraId="6ABEB740" w14:textId="233F489E" w:rsidR="000967B1" w:rsidRPr="002C6E79" w:rsidRDefault="000967B1" w:rsidP="004D2D37">
      <w:pPr>
        <w:spacing w:line="260" w:lineRule="exact"/>
        <w:jc w:val="both"/>
        <w:rPr>
          <w:rFonts w:cs="Arial"/>
          <w:sz w:val="22"/>
          <w:szCs w:val="22"/>
        </w:rPr>
      </w:pPr>
      <w:r w:rsidRPr="002C6E79">
        <w:rPr>
          <w:rFonts w:cs="Arial"/>
          <w:sz w:val="22"/>
          <w:szCs w:val="22"/>
        </w:rPr>
        <w:lastRenderedPageBreak/>
        <w:t>V vednost:</w:t>
      </w:r>
    </w:p>
    <w:p w14:paraId="2360D681" w14:textId="6B34DED5" w:rsidR="00635023" w:rsidRPr="002C6E79" w:rsidRDefault="002D6FA5" w:rsidP="004D2D37">
      <w:pPr>
        <w:spacing w:line="260" w:lineRule="exact"/>
        <w:jc w:val="both"/>
        <w:rPr>
          <w:rFonts w:cs="Arial"/>
          <w:sz w:val="22"/>
          <w:szCs w:val="22"/>
          <w:lang w:eastAsia="en-GB"/>
        </w:rPr>
      </w:pPr>
      <w:r w:rsidRPr="002C6E79">
        <w:rPr>
          <w:rFonts w:cs="Arial"/>
          <w:sz w:val="22"/>
          <w:szCs w:val="22"/>
        </w:rPr>
        <w:t>-</w:t>
      </w:r>
      <w:r w:rsidR="00760113" w:rsidRPr="002C6E79">
        <w:rPr>
          <w:rFonts w:cs="Arial"/>
          <w:sz w:val="22"/>
          <w:szCs w:val="22"/>
        </w:rPr>
        <w:t xml:space="preserve"> </w:t>
      </w:r>
      <w:r w:rsidR="00452DCB" w:rsidRPr="002C6E79">
        <w:rPr>
          <w:rFonts w:cs="Arial"/>
          <w:sz w:val="22"/>
          <w:szCs w:val="22"/>
        </w:rPr>
        <w:t xml:space="preserve">Vlada Republike Slovenije, </w:t>
      </w:r>
      <w:hyperlink r:id="rId8" w:history="1">
        <w:r w:rsidR="00452DCB" w:rsidRPr="002C6E79">
          <w:rPr>
            <w:rFonts w:cs="Arial"/>
            <w:color w:val="0563C1" w:themeColor="hyperlink"/>
            <w:sz w:val="22"/>
            <w:szCs w:val="22"/>
            <w:u w:val="single"/>
            <w:lang w:eastAsia="en-GB"/>
          </w:rPr>
          <w:t>gp.gs@gov.si</w:t>
        </w:r>
      </w:hyperlink>
    </w:p>
    <w:p w14:paraId="2F9A695D" w14:textId="686FD1F6" w:rsidR="00635023" w:rsidRPr="002C6E79" w:rsidRDefault="002D6FA5" w:rsidP="004D2D37">
      <w:pPr>
        <w:pStyle w:val="Odstavekseznama"/>
        <w:spacing w:line="260" w:lineRule="exact"/>
        <w:ind w:left="0"/>
        <w:jc w:val="both"/>
        <w:rPr>
          <w:rFonts w:cs="Arial"/>
          <w:color w:val="0070C0"/>
          <w:sz w:val="22"/>
          <w:szCs w:val="22"/>
        </w:rPr>
      </w:pPr>
      <w:r w:rsidRPr="002C6E79">
        <w:rPr>
          <w:rFonts w:cs="Arial"/>
          <w:sz w:val="22"/>
          <w:szCs w:val="22"/>
        </w:rPr>
        <w:t>-</w:t>
      </w:r>
      <w:r w:rsidR="000967B1" w:rsidRPr="002C6E79">
        <w:rPr>
          <w:rFonts w:cs="Arial"/>
          <w:sz w:val="22"/>
          <w:szCs w:val="22"/>
        </w:rPr>
        <w:t xml:space="preserve"> </w:t>
      </w:r>
      <w:r w:rsidR="00635023" w:rsidRPr="002C6E79">
        <w:rPr>
          <w:rFonts w:cs="Arial"/>
          <w:sz w:val="22"/>
          <w:szCs w:val="22"/>
        </w:rPr>
        <w:t xml:space="preserve">Predsednica Republike Slovenije, </w:t>
      </w:r>
      <w:hyperlink r:id="rId9" w:history="1">
        <w:r w:rsidR="002845B5" w:rsidRPr="002C6E79">
          <w:rPr>
            <w:rFonts w:cs="Arial"/>
            <w:color w:val="0070C0"/>
            <w:sz w:val="22"/>
            <w:szCs w:val="22"/>
            <w:u w:val="single"/>
            <w:shd w:val="clear" w:color="auto" w:fill="FFFFFF"/>
          </w:rPr>
          <w:t>gp.uprs@predsednica-slo.si</w:t>
        </w:r>
      </w:hyperlink>
      <w:r w:rsidR="0027286C" w:rsidRPr="002C6E79">
        <w:rPr>
          <w:rFonts w:cs="Arial"/>
          <w:color w:val="0070C0"/>
          <w:sz w:val="22"/>
          <w:szCs w:val="22"/>
          <w:u w:val="single"/>
          <w:shd w:val="clear" w:color="auto" w:fill="FFFFFF"/>
        </w:rPr>
        <w:t xml:space="preserve"> </w:t>
      </w:r>
    </w:p>
    <w:p w14:paraId="2E31D51A" w14:textId="77777777" w:rsidR="005064DA" w:rsidRDefault="00635023" w:rsidP="004D2D37">
      <w:pPr>
        <w:pStyle w:val="Odstavekseznama"/>
        <w:spacing w:line="260" w:lineRule="exact"/>
        <w:ind w:left="0"/>
        <w:jc w:val="both"/>
        <w:rPr>
          <w:rFonts w:cs="Arial"/>
          <w:sz w:val="22"/>
          <w:szCs w:val="22"/>
        </w:rPr>
      </w:pPr>
      <w:r w:rsidRPr="002C6E79">
        <w:rPr>
          <w:rFonts w:cs="Arial"/>
          <w:sz w:val="22"/>
          <w:szCs w:val="22"/>
        </w:rPr>
        <w:t xml:space="preserve">- </w:t>
      </w:r>
      <w:r w:rsidR="005064DA" w:rsidRPr="002C6E79">
        <w:rPr>
          <w:rFonts w:cs="Arial"/>
          <w:sz w:val="22"/>
          <w:szCs w:val="22"/>
        </w:rPr>
        <w:t xml:space="preserve">Državni </w:t>
      </w:r>
      <w:r w:rsidR="005064DA">
        <w:rPr>
          <w:rFonts w:cs="Arial"/>
          <w:sz w:val="22"/>
          <w:szCs w:val="22"/>
        </w:rPr>
        <w:t>zbor</w:t>
      </w:r>
      <w:r w:rsidR="005064DA" w:rsidRPr="002C6E79">
        <w:rPr>
          <w:rFonts w:cs="Arial"/>
          <w:sz w:val="22"/>
          <w:szCs w:val="22"/>
        </w:rPr>
        <w:t xml:space="preserve"> Republike Slovenije, </w:t>
      </w:r>
      <w:hyperlink r:id="rId10" w:history="1">
        <w:r w:rsidR="005064DA" w:rsidRPr="000D3058">
          <w:rPr>
            <w:rStyle w:val="Hiperpovezava"/>
            <w:rFonts w:eastAsiaTheme="majorEastAsia" w:cs="Arial"/>
            <w:sz w:val="22"/>
            <w:szCs w:val="22"/>
          </w:rPr>
          <w:t>gp@dz-rs.si</w:t>
        </w:r>
      </w:hyperlink>
    </w:p>
    <w:p w14:paraId="64A7BE4A" w14:textId="5BD65166" w:rsidR="000967B1" w:rsidRPr="005064DA" w:rsidRDefault="005064DA" w:rsidP="005064DA">
      <w:pPr>
        <w:pStyle w:val="Odstavekseznama"/>
        <w:spacing w:line="260" w:lineRule="exact"/>
        <w:ind w:left="0"/>
        <w:jc w:val="both"/>
        <w:rPr>
          <w:rFonts w:cs="Arial"/>
          <w:sz w:val="22"/>
          <w:szCs w:val="22"/>
        </w:rPr>
      </w:pPr>
      <w:r>
        <w:rPr>
          <w:rFonts w:cs="Arial"/>
          <w:sz w:val="22"/>
          <w:szCs w:val="22"/>
        </w:rPr>
        <w:t xml:space="preserve">- </w:t>
      </w:r>
      <w:r w:rsidR="000967B1" w:rsidRPr="002C6E79">
        <w:rPr>
          <w:rFonts w:cs="Arial"/>
          <w:sz w:val="22"/>
          <w:szCs w:val="22"/>
        </w:rPr>
        <w:t xml:space="preserve">Državni svet Republike Slovenije, </w:t>
      </w:r>
      <w:hyperlink r:id="rId11" w:history="1">
        <w:r w:rsidR="000967B1" w:rsidRPr="002C6E79">
          <w:rPr>
            <w:rStyle w:val="Hiperpovezava"/>
            <w:rFonts w:eastAsiaTheme="majorEastAsia" w:cs="Arial"/>
            <w:sz w:val="22"/>
            <w:szCs w:val="22"/>
          </w:rPr>
          <w:t>gp@ds-rs.si</w:t>
        </w:r>
      </w:hyperlink>
      <w:r w:rsidR="000967B1" w:rsidRPr="002C6E79">
        <w:rPr>
          <w:rFonts w:cs="Arial"/>
          <w:sz w:val="22"/>
          <w:szCs w:val="22"/>
        </w:rPr>
        <w:t xml:space="preserve"> </w:t>
      </w:r>
    </w:p>
    <w:p w14:paraId="7540CB72" w14:textId="40D33308" w:rsidR="002C6E79" w:rsidRDefault="001830D8" w:rsidP="005064DA">
      <w:pPr>
        <w:overflowPunct w:val="0"/>
        <w:autoSpaceDE w:val="0"/>
        <w:autoSpaceDN w:val="0"/>
        <w:spacing w:line="260" w:lineRule="exact"/>
        <w:jc w:val="both"/>
        <w:rPr>
          <w:rFonts w:eastAsiaTheme="minorHAnsi" w:cs="Arial"/>
          <w:color w:val="0563C1" w:themeColor="hyperlink"/>
          <w:sz w:val="22"/>
          <w:szCs w:val="22"/>
          <w:u w:val="single"/>
          <w:lang w:eastAsia="x-none"/>
        </w:rPr>
      </w:pPr>
      <w:r w:rsidRPr="002C6E79">
        <w:rPr>
          <w:rFonts w:eastAsiaTheme="minorHAnsi" w:cs="Arial"/>
          <w:color w:val="000000" w:themeColor="text1"/>
          <w:sz w:val="22"/>
          <w:szCs w:val="22"/>
          <w:lang w:eastAsia="x-none"/>
        </w:rPr>
        <w:t xml:space="preserve">- Varuh človekovih pravic, </w:t>
      </w:r>
      <w:hyperlink r:id="rId12" w:history="1">
        <w:r w:rsidRPr="002C6E79">
          <w:rPr>
            <w:rFonts w:eastAsiaTheme="minorHAnsi" w:cs="Arial"/>
            <w:color w:val="0563C1" w:themeColor="hyperlink"/>
            <w:sz w:val="22"/>
            <w:szCs w:val="22"/>
            <w:u w:val="single"/>
            <w:lang w:eastAsia="x-none"/>
          </w:rPr>
          <w:t>info@varuh-rs.si</w:t>
        </w:r>
      </w:hyperlink>
    </w:p>
    <w:p w14:paraId="4741DF52" w14:textId="77777777" w:rsidR="002C6E79" w:rsidRDefault="002C6E79" w:rsidP="004D2D37">
      <w:pPr>
        <w:tabs>
          <w:tab w:val="left" w:pos="3402"/>
        </w:tabs>
        <w:spacing w:line="260" w:lineRule="exact"/>
        <w:ind w:right="141"/>
        <w:jc w:val="both"/>
        <w:rPr>
          <w:rFonts w:eastAsiaTheme="minorHAnsi" w:cs="Arial"/>
          <w:sz w:val="22"/>
          <w:szCs w:val="22"/>
        </w:rPr>
      </w:pPr>
    </w:p>
    <w:p w14:paraId="13415E4C" w14:textId="51C9D6CA" w:rsidR="000967B1" w:rsidRPr="00457FCC"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Priloga:</w:t>
      </w:r>
    </w:p>
    <w:p w14:paraId="7E6903AE" w14:textId="23AA6ED1" w:rsidR="002C6E79" w:rsidRPr="005064DA" w:rsidRDefault="000967B1" w:rsidP="002C6E79">
      <w:pPr>
        <w:tabs>
          <w:tab w:val="left" w:pos="3402"/>
        </w:tabs>
        <w:spacing w:line="260" w:lineRule="exact"/>
        <w:ind w:right="142"/>
        <w:jc w:val="both"/>
        <w:rPr>
          <w:rFonts w:eastAsiaTheme="minorHAnsi" w:cs="Arial"/>
          <w:sz w:val="22"/>
          <w:szCs w:val="22"/>
        </w:rPr>
      </w:pPr>
      <w:r w:rsidRPr="00457FCC">
        <w:rPr>
          <w:rFonts w:eastAsiaTheme="minorHAnsi" w:cs="Arial"/>
          <w:sz w:val="22"/>
          <w:szCs w:val="22"/>
        </w:rPr>
        <w:t>- Utemeljitev strokovne službe Zagovornika k priporočilu št.</w:t>
      </w:r>
      <w:r w:rsidR="00457FCC" w:rsidRPr="00457FCC">
        <w:rPr>
          <w:rFonts w:eastAsiaTheme="minorHAnsi" w:cs="Arial"/>
          <w:sz w:val="22"/>
          <w:szCs w:val="22"/>
        </w:rPr>
        <w:t xml:space="preserve"> </w:t>
      </w:r>
      <w:r w:rsidR="005064DA" w:rsidRPr="005064DA">
        <w:rPr>
          <w:rFonts w:eastAsiaTheme="minorHAnsi" w:cs="Arial"/>
          <w:sz w:val="22"/>
          <w:szCs w:val="22"/>
        </w:rPr>
        <w:t>0706-7/2025/1</w:t>
      </w:r>
    </w:p>
    <w:p w14:paraId="147590C3" w14:textId="77777777" w:rsidR="00A24FA8" w:rsidRDefault="00A24FA8">
      <w:pPr>
        <w:spacing w:after="160" w:line="259" w:lineRule="auto"/>
        <w:rPr>
          <w:rFonts w:cs="Arial"/>
          <w:caps/>
          <w:sz w:val="22"/>
          <w:szCs w:val="22"/>
        </w:rPr>
      </w:pPr>
      <w:r>
        <w:rPr>
          <w:rFonts w:cs="Arial"/>
          <w:caps/>
          <w:sz w:val="22"/>
          <w:szCs w:val="22"/>
        </w:rPr>
        <w:br w:type="page"/>
      </w:r>
    </w:p>
    <w:p w14:paraId="211C67BD" w14:textId="4F24908A" w:rsidR="000967B1" w:rsidRPr="002C6E79" w:rsidRDefault="000967B1" w:rsidP="004D2D37">
      <w:pPr>
        <w:tabs>
          <w:tab w:val="left" w:pos="2880"/>
        </w:tabs>
        <w:spacing w:line="260" w:lineRule="exact"/>
        <w:ind w:right="141"/>
        <w:jc w:val="both"/>
        <w:rPr>
          <w:rFonts w:cs="Arial"/>
          <w:b/>
          <w:bCs/>
          <w:sz w:val="22"/>
          <w:szCs w:val="22"/>
          <w:u w:val="single"/>
        </w:rPr>
      </w:pPr>
      <w:r w:rsidRPr="00457FCC">
        <w:rPr>
          <w:rFonts w:cs="Arial"/>
          <w:b/>
          <w:bCs/>
          <w:caps/>
          <w:sz w:val="22"/>
          <w:szCs w:val="22"/>
        </w:rPr>
        <w:lastRenderedPageBreak/>
        <w:t>UTEMELJITEV STROKOVNE SLUŽBE ZAGOVORNIKA K PRIPOROČIL</w:t>
      </w:r>
      <w:r w:rsidR="00D4489F">
        <w:rPr>
          <w:rFonts w:cs="Arial"/>
          <w:b/>
          <w:bCs/>
          <w:caps/>
          <w:sz w:val="22"/>
          <w:szCs w:val="22"/>
        </w:rPr>
        <w:t>U</w:t>
      </w:r>
      <w:r w:rsidRPr="00457FCC">
        <w:rPr>
          <w:rFonts w:cs="Arial"/>
          <w:b/>
          <w:bCs/>
          <w:caps/>
          <w:sz w:val="22"/>
          <w:szCs w:val="22"/>
        </w:rPr>
        <w:t xml:space="preserve"> št.</w:t>
      </w:r>
      <w:r w:rsidR="00457FCC" w:rsidRPr="00457FCC">
        <w:rPr>
          <w:rFonts w:cs="Arial"/>
          <w:b/>
          <w:bCs/>
          <w:caps/>
          <w:sz w:val="22"/>
          <w:szCs w:val="22"/>
        </w:rPr>
        <w:t xml:space="preserve"> </w:t>
      </w:r>
      <w:r w:rsidR="005064DA" w:rsidRPr="005064DA">
        <w:rPr>
          <w:rFonts w:cs="Arial"/>
          <w:b/>
          <w:bCs/>
          <w:color w:val="000000"/>
          <w:sz w:val="22"/>
          <w:szCs w:val="22"/>
        </w:rPr>
        <w:t>0706-7/2025/</w:t>
      </w:r>
      <w:r w:rsidR="005064DA">
        <w:rPr>
          <w:rFonts w:cs="Arial"/>
          <w:b/>
          <w:bCs/>
          <w:color w:val="000000"/>
          <w:sz w:val="22"/>
          <w:szCs w:val="22"/>
        </w:rPr>
        <w:t>1</w:t>
      </w:r>
    </w:p>
    <w:p w14:paraId="59C4740F" w14:textId="33CC201D" w:rsidR="000967B1" w:rsidRPr="002C6E79" w:rsidRDefault="000967B1" w:rsidP="004D2D37">
      <w:pPr>
        <w:tabs>
          <w:tab w:val="left" w:pos="2880"/>
        </w:tabs>
        <w:spacing w:line="260" w:lineRule="exact"/>
        <w:ind w:right="141"/>
        <w:jc w:val="center"/>
        <w:rPr>
          <w:rFonts w:cs="Arial"/>
          <w:b/>
          <w:bCs/>
          <w:sz w:val="22"/>
          <w:szCs w:val="22"/>
        </w:rPr>
      </w:pPr>
    </w:p>
    <w:p w14:paraId="2B0F9553" w14:textId="77777777" w:rsidR="002F2885" w:rsidRPr="002C6E79" w:rsidRDefault="002F2885" w:rsidP="004D2D37">
      <w:pPr>
        <w:spacing w:line="260" w:lineRule="exact"/>
        <w:jc w:val="both"/>
        <w:rPr>
          <w:rFonts w:cs="Arial"/>
          <w:b/>
          <w:bCs/>
          <w:color w:val="000000"/>
          <w:sz w:val="22"/>
          <w:szCs w:val="22"/>
          <w:shd w:val="clear" w:color="auto" w:fill="FFFFFF"/>
        </w:rPr>
      </w:pPr>
    </w:p>
    <w:p w14:paraId="3B76B92D" w14:textId="47C398DE" w:rsidR="003246DE" w:rsidRPr="002C6E79" w:rsidRDefault="00E077A4" w:rsidP="004D2D37">
      <w:pPr>
        <w:pBdr>
          <w:top w:val="single" w:sz="4" w:space="1" w:color="auto"/>
          <w:left w:val="single" w:sz="4" w:space="4" w:color="auto"/>
          <w:bottom w:val="single" w:sz="4" w:space="1" w:color="auto"/>
          <w:right w:val="single" w:sz="4" w:space="4" w:color="auto"/>
        </w:pBdr>
        <w:spacing w:line="260" w:lineRule="exact"/>
        <w:jc w:val="both"/>
        <w:rPr>
          <w:rFonts w:cs="Arial"/>
          <w:bCs/>
          <w:color w:val="000000"/>
          <w:sz w:val="22"/>
          <w:szCs w:val="22"/>
        </w:rPr>
      </w:pPr>
      <w:bookmarkStart w:id="0" w:name="_Hlk214023071"/>
      <w:r w:rsidRPr="002C6E79">
        <w:rPr>
          <w:rFonts w:cs="Arial"/>
          <w:b/>
          <w:bCs/>
          <w:sz w:val="22"/>
          <w:szCs w:val="22"/>
        </w:rPr>
        <w:t>Zagovornik načela enakosti priporoča</w:t>
      </w:r>
      <w:r>
        <w:rPr>
          <w:rFonts w:cs="Arial"/>
          <w:b/>
          <w:bCs/>
          <w:sz w:val="22"/>
          <w:szCs w:val="22"/>
        </w:rPr>
        <w:t xml:space="preserve"> Ministrstvu za zdravje dopolnitev </w:t>
      </w:r>
      <w:r w:rsidRPr="005064DA">
        <w:rPr>
          <w:rFonts w:cs="Arial"/>
          <w:b/>
          <w:bCs/>
          <w:sz w:val="22"/>
          <w:szCs w:val="22"/>
        </w:rPr>
        <w:t>zakonodaje (ZZVZZ in ZZDej) tako, da se zagotovijo sistemski ukrepi za odprav</w:t>
      </w:r>
      <w:r>
        <w:rPr>
          <w:rFonts w:cs="Arial"/>
          <w:b/>
          <w:bCs/>
          <w:sz w:val="22"/>
          <w:szCs w:val="22"/>
        </w:rPr>
        <w:t>o</w:t>
      </w:r>
      <w:r w:rsidRPr="005064DA">
        <w:rPr>
          <w:rFonts w:cs="Arial"/>
          <w:b/>
          <w:bCs/>
          <w:sz w:val="22"/>
          <w:szCs w:val="22"/>
        </w:rPr>
        <w:t xml:space="preserve"> težav pri zagotavljanju</w:t>
      </w:r>
      <w:r w:rsidR="00D341AA">
        <w:rPr>
          <w:rFonts w:cs="Arial"/>
          <w:b/>
          <w:bCs/>
          <w:sz w:val="22"/>
          <w:szCs w:val="22"/>
        </w:rPr>
        <w:t xml:space="preserve"> </w:t>
      </w:r>
      <w:r w:rsidRPr="005064DA">
        <w:rPr>
          <w:rFonts w:cs="Arial"/>
          <w:b/>
          <w:bCs/>
          <w:sz w:val="22"/>
          <w:szCs w:val="22"/>
        </w:rPr>
        <w:t>dostopnosti pediatr</w:t>
      </w:r>
      <w:r>
        <w:rPr>
          <w:rFonts w:cs="Arial"/>
          <w:b/>
          <w:bCs/>
          <w:sz w:val="22"/>
          <w:szCs w:val="22"/>
        </w:rPr>
        <w:t>ov</w:t>
      </w:r>
      <w:r w:rsidRPr="005064DA">
        <w:rPr>
          <w:rFonts w:cs="Arial"/>
          <w:b/>
          <w:bCs/>
          <w:sz w:val="22"/>
          <w:szCs w:val="22"/>
        </w:rPr>
        <w:t xml:space="preserve"> za otroke: npr. določitev minimalnega (in maksimalnega) števila opredeljenih otrok na posameznega pediatra (t.i. količnikov) in normativov; ter širitev določenega dela izvajanja primarne pediatrične dejavnosti na splošne bolnišnice, porodnišnice in klinična centra.</w:t>
      </w:r>
      <w:bookmarkEnd w:id="0"/>
    </w:p>
    <w:p w14:paraId="2D0F57A1" w14:textId="77777777" w:rsidR="002F2885" w:rsidRPr="002C6E79" w:rsidRDefault="002F2885" w:rsidP="004D2D37">
      <w:pPr>
        <w:autoSpaceDE w:val="0"/>
        <w:autoSpaceDN w:val="0"/>
        <w:adjustRightInd w:val="0"/>
        <w:spacing w:line="260" w:lineRule="exact"/>
        <w:jc w:val="both"/>
        <w:rPr>
          <w:rFonts w:cs="Arial"/>
          <w:color w:val="000000"/>
          <w:sz w:val="22"/>
          <w:szCs w:val="22"/>
        </w:rPr>
      </w:pPr>
    </w:p>
    <w:p w14:paraId="5F16A853" w14:textId="557B6446" w:rsidR="00A24FA8" w:rsidRPr="00A24FA8" w:rsidRDefault="00A24FA8" w:rsidP="00A24FA8">
      <w:pPr>
        <w:spacing w:line="260" w:lineRule="exact"/>
        <w:jc w:val="both"/>
        <w:rPr>
          <w:rFonts w:cs="Arial"/>
          <w:sz w:val="22"/>
          <w:szCs w:val="22"/>
        </w:rPr>
      </w:pPr>
      <w:r w:rsidRPr="00A24FA8">
        <w:rPr>
          <w:rFonts w:cs="Arial"/>
          <w:sz w:val="22"/>
          <w:szCs w:val="22"/>
        </w:rPr>
        <w:t>V Sloveniji se že več let kažejo težave pri zagotavljanju dostopnosti pediatr</w:t>
      </w:r>
      <w:r w:rsidR="004767BB">
        <w:rPr>
          <w:rFonts w:cs="Arial"/>
          <w:sz w:val="22"/>
          <w:szCs w:val="22"/>
        </w:rPr>
        <w:t>ov</w:t>
      </w:r>
      <w:r w:rsidRPr="00A24FA8">
        <w:rPr>
          <w:rFonts w:cs="Arial"/>
          <w:sz w:val="22"/>
          <w:szCs w:val="22"/>
        </w:rPr>
        <w:t xml:space="preserve"> za otroke.</w:t>
      </w:r>
      <w:r>
        <w:rPr>
          <w:rStyle w:val="Sprotnaopomba-sklic"/>
          <w:rFonts w:cs="Arial"/>
          <w:sz w:val="22"/>
          <w:szCs w:val="22"/>
        </w:rPr>
        <w:footnoteReference w:id="1"/>
      </w:r>
      <w:r w:rsidRPr="00A24FA8">
        <w:rPr>
          <w:rFonts w:cs="Arial"/>
          <w:sz w:val="22"/>
          <w:szCs w:val="22"/>
        </w:rPr>
        <w:t xml:space="preserve"> Gre za vprašanje, ki </w:t>
      </w:r>
      <w:r w:rsidR="00C8565C">
        <w:rPr>
          <w:rFonts w:cs="Arial"/>
          <w:sz w:val="22"/>
          <w:szCs w:val="22"/>
        </w:rPr>
        <w:t xml:space="preserve">se </w:t>
      </w:r>
      <w:r w:rsidRPr="00A24FA8">
        <w:rPr>
          <w:rFonts w:cs="Arial"/>
          <w:sz w:val="22"/>
          <w:szCs w:val="22"/>
        </w:rPr>
        <w:t xml:space="preserve">neposredno </w:t>
      </w:r>
      <w:r w:rsidR="00C8565C">
        <w:rPr>
          <w:rFonts w:cs="Arial"/>
          <w:sz w:val="22"/>
          <w:szCs w:val="22"/>
        </w:rPr>
        <w:t xml:space="preserve">nanaša na </w:t>
      </w:r>
      <w:r w:rsidRPr="00A24FA8">
        <w:rPr>
          <w:rFonts w:cs="Arial"/>
          <w:sz w:val="22"/>
          <w:szCs w:val="22"/>
        </w:rPr>
        <w:t>pravico do zdravstvenega varstva</w:t>
      </w:r>
      <w:r w:rsidR="00B24AB9">
        <w:rPr>
          <w:rFonts w:cs="Arial"/>
          <w:sz w:val="22"/>
          <w:szCs w:val="22"/>
        </w:rPr>
        <w:t>.</w:t>
      </w:r>
      <w:r w:rsidR="00C8565C">
        <w:rPr>
          <w:rFonts w:cs="Arial"/>
          <w:sz w:val="22"/>
          <w:szCs w:val="22"/>
        </w:rPr>
        <w:t xml:space="preserve"> To</w:t>
      </w:r>
      <w:r w:rsidRPr="00A24FA8">
        <w:rPr>
          <w:rFonts w:cs="Arial"/>
          <w:sz w:val="22"/>
          <w:szCs w:val="22"/>
        </w:rPr>
        <w:t xml:space="preserve"> zagotavlja 51. člen Ustave Republike Slovenije. Država ima dolžnost organizirati zdravstveni sistem tako, da </w:t>
      </w:r>
      <w:r w:rsidR="00C8565C">
        <w:rPr>
          <w:rFonts w:cs="Arial"/>
          <w:sz w:val="22"/>
          <w:szCs w:val="22"/>
        </w:rPr>
        <w:t xml:space="preserve">je </w:t>
      </w:r>
      <w:r>
        <w:rPr>
          <w:rFonts w:cs="Arial"/>
          <w:sz w:val="22"/>
          <w:szCs w:val="22"/>
        </w:rPr>
        <w:t xml:space="preserve">vsem </w:t>
      </w:r>
      <w:r w:rsidRPr="00A24FA8">
        <w:rPr>
          <w:rFonts w:cs="Arial"/>
          <w:sz w:val="22"/>
          <w:szCs w:val="22"/>
        </w:rPr>
        <w:t>zagotovljena enaka, pravočasna in kakovostna zdravstvena oskrba</w:t>
      </w:r>
      <w:r>
        <w:rPr>
          <w:rFonts w:cs="Arial"/>
          <w:sz w:val="22"/>
          <w:szCs w:val="22"/>
        </w:rPr>
        <w:t xml:space="preserve">. Ta naj bo zagotovljena </w:t>
      </w:r>
      <w:r w:rsidR="005064DA">
        <w:rPr>
          <w:rFonts w:cs="Arial"/>
          <w:sz w:val="22"/>
          <w:szCs w:val="22"/>
        </w:rPr>
        <w:t>vsem</w:t>
      </w:r>
      <w:r w:rsidR="00B24AB9">
        <w:rPr>
          <w:rFonts w:cs="Arial"/>
          <w:sz w:val="22"/>
          <w:szCs w:val="22"/>
        </w:rPr>
        <w:t>,</w:t>
      </w:r>
      <w:r w:rsidR="005064DA">
        <w:rPr>
          <w:rFonts w:cs="Arial"/>
          <w:sz w:val="22"/>
          <w:szCs w:val="22"/>
        </w:rPr>
        <w:t xml:space="preserve"> </w:t>
      </w:r>
      <w:r>
        <w:rPr>
          <w:rFonts w:cs="Arial"/>
          <w:sz w:val="22"/>
          <w:szCs w:val="22"/>
        </w:rPr>
        <w:t xml:space="preserve">ne glede na </w:t>
      </w:r>
      <w:r w:rsidR="005064DA">
        <w:rPr>
          <w:rFonts w:cs="Arial"/>
          <w:sz w:val="22"/>
          <w:szCs w:val="22"/>
        </w:rPr>
        <w:t xml:space="preserve">njihove </w:t>
      </w:r>
      <w:r>
        <w:rPr>
          <w:rFonts w:cs="Arial"/>
          <w:sz w:val="22"/>
          <w:szCs w:val="22"/>
        </w:rPr>
        <w:t xml:space="preserve">osebne okoliščine, še posebej </w:t>
      </w:r>
      <w:r w:rsidR="00A81719">
        <w:rPr>
          <w:rFonts w:cs="Arial"/>
          <w:sz w:val="22"/>
          <w:szCs w:val="22"/>
        </w:rPr>
        <w:t xml:space="preserve">in prednostno </w:t>
      </w:r>
      <w:r>
        <w:rPr>
          <w:rFonts w:cs="Arial"/>
          <w:sz w:val="22"/>
          <w:szCs w:val="22"/>
        </w:rPr>
        <w:t>pa</w:t>
      </w:r>
      <w:r w:rsidRPr="00A24FA8">
        <w:rPr>
          <w:rFonts w:cs="Arial"/>
          <w:sz w:val="22"/>
          <w:szCs w:val="22"/>
        </w:rPr>
        <w:t xml:space="preserve"> otrokom</w:t>
      </w:r>
      <w:r w:rsidR="00B24AB9">
        <w:rPr>
          <w:rFonts w:cs="Arial"/>
          <w:sz w:val="22"/>
          <w:szCs w:val="22"/>
        </w:rPr>
        <w:t xml:space="preserve"> </w:t>
      </w:r>
      <w:r w:rsidRPr="00A24FA8">
        <w:rPr>
          <w:rFonts w:cs="Arial"/>
          <w:sz w:val="22"/>
          <w:szCs w:val="22"/>
        </w:rPr>
        <w:t>kot posebej ranljivi skupini. To izhaja tudi iz Konvencije o otrokovih pravicah, zlasti iz 3. člena (najboljša korist otroka) ter 24. člena (pravica do najvišjega dosegljivega standarda zdravja).</w:t>
      </w:r>
    </w:p>
    <w:p w14:paraId="03445525" w14:textId="77777777" w:rsidR="00A24FA8" w:rsidRPr="00A24FA8" w:rsidRDefault="00A24FA8" w:rsidP="00A24FA8">
      <w:pPr>
        <w:spacing w:line="260" w:lineRule="exact"/>
        <w:jc w:val="both"/>
        <w:rPr>
          <w:rFonts w:cs="Arial"/>
          <w:sz w:val="22"/>
          <w:szCs w:val="22"/>
        </w:rPr>
      </w:pPr>
      <w:r w:rsidRPr="00A24FA8">
        <w:rPr>
          <w:rFonts w:cs="Arial"/>
          <w:sz w:val="22"/>
          <w:szCs w:val="22"/>
        </w:rPr>
        <w:t xml:space="preserve"> </w:t>
      </w:r>
    </w:p>
    <w:p w14:paraId="12C89EEE" w14:textId="4972EBC8" w:rsidR="00A24FA8" w:rsidRDefault="00A24FA8" w:rsidP="00A24FA8">
      <w:pPr>
        <w:spacing w:line="260" w:lineRule="exact"/>
        <w:jc w:val="both"/>
        <w:rPr>
          <w:rFonts w:cs="Arial"/>
          <w:sz w:val="22"/>
          <w:szCs w:val="22"/>
        </w:rPr>
      </w:pPr>
      <w:r>
        <w:rPr>
          <w:rFonts w:cs="Arial"/>
          <w:sz w:val="22"/>
          <w:szCs w:val="22"/>
        </w:rPr>
        <w:t xml:space="preserve">Čeprav je v </w:t>
      </w:r>
      <w:r w:rsidR="00D248AA">
        <w:rPr>
          <w:rFonts w:cs="Arial"/>
          <w:sz w:val="22"/>
          <w:szCs w:val="22"/>
        </w:rPr>
        <w:t>Sloveniji</w:t>
      </w:r>
      <w:r>
        <w:rPr>
          <w:rFonts w:cs="Arial"/>
          <w:sz w:val="22"/>
          <w:szCs w:val="22"/>
        </w:rPr>
        <w:t xml:space="preserve"> na voljo veliko število pediatrov,</w:t>
      </w:r>
      <w:r>
        <w:rPr>
          <w:rStyle w:val="Sprotnaopomba-sklic"/>
          <w:rFonts w:cs="Arial"/>
          <w:sz w:val="22"/>
          <w:szCs w:val="22"/>
        </w:rPr>
        <w:footnoteReference w:id="2"/>
      </w:r>
      <w:r>
        <w:rPr>
          <w:rFonts w:cs="Arial"/>
          <w:sz w:val="22"/>
          <w:szCs w:val="22"/>
        </w:rPr>
        <w:t xml:space="preserve"> je </w:t>
      </w:r>
      <w:r w:rsidR="00D248AA">
        <w:rPr>
          <w:rFonts w:cs="Arial"/>
          <w:sz w:val="22"/>
          <w:szCs w:val="22"/>
        </w:rPr>
        <w:t xml:space="preserve">njihova regijska </w:t>
      </w:r>
      <w:r w:rsidR="00D248AA" w:rsidRPr="00A24FA8">
        <w:rPr>
          <w:rFonts w:cs="Arial"/>
          <w:sz w:val="22"/>
          <w:szCs w:val="22"/>
        </w:rPr>
        <w:t>razporeditev</w:t>
      </w:r>
      <w:r w:rsidR="00B24AB9">
        <w:rPr>
          <w:rFonts w:cs="Arial"/>
          <w:sz w:val="22"/>
          <w:szCs w:val="22"/>
        </w:rPr>
        <w:t xml:space="preserve"> neenakomerna</w:t>
      </w:r>
      <w:r w:rsidR="00D248AA">
        <w:rPr>
          <w:rFonts w:cs="Arial"/>
          <w:sz w:val="22"/>
          <w:szCs w:val="22"/>
        </w:rPr>
        <w:t>,</w:t>
      </w:r>
      <w:r w:rsidR="00614BB8">
        <w:rPr>
          <w:rStyle w:val="Sprotnaopomba-sklic"/>
          <w:rFonts w:cs="Arial"/>
          <w:sz w:val="22"/>
          <w:szCs w:val="22"/>
        </w:rPr>
        <w:footnoteReference w:id="3"/>
      </w:r>
      <w:r w:rsidR="00D248AA">
        <w:rPr>
          <w:rFonts w:cs="Arial"/>
          <w:sz w:val="22"/>
          <w:szCs w:val="22"/>
        </w:rPr>
        <w:t xml:space="preserve"> hkrati pa predstavlja težavo neenako </w:t>
      </w:r>
      <w:r w:rsidRPr="00A24FA8">
        <w:rPr>
          <w:rFonts w:cs="Arial"/>
          <w:sz w:val="22"/>
          <w:szCs w:val="22"/>
        </w:rPr>
        <w:t>število opredeljenih otrok na pediatra</w:t>
      </w:r>
      <w:r>
        <w:rPr>
          <w:rFonts w:cs="Arial"/>
          <w:sz w:val="22"/>
          <w:szCs w:val="22"/>
        </w:rPr>
        <w:t xml:space="preserve"> (</w:t>
      </w:r>
      <w:r w:rsidR="005064DA">
        <w:rPr>
          <w:rFonts w:cs="Arial"/>
          <w:sz w:val="22"/>
          <w:szCs w:val="22"/>
        </w:rPr>
        <w:t xml:space="preserve">t.i. </w:t>
      </w:r>
      <w:proofErr w:type="spellStart"/>
      <w:r>
        <w:rPr>
          <w:rFonts w:cs="Arial"/>
          <w:sz w:val="22"/>
          <w:szCs w:val="22"/>
        </w:rPr>
        <w:t>glavarinski</w:t>
      </w:r>
      <w:proofErr w:type="spellEnd"/>
      <w:r>
        <w:rPr>
          <w:rFonts w:cs="Arial"/>
          <w:sz w:val="22"/>
          <w:szCs w:val="22"/>
        </w:rPr>
        <w:t xml:space="preserve"> količniki).</w:t>
      </w:r>
      <w:r>
        <w:rPr>
          <w:rStyle w:val="Sprotnaopomba-sklic"/>
          <w:rFonts w:cs="Arial"/>
          <w:sz w:val="22"/>
          <w:szCs w:val="22"/>
        </w:rPr>
        <w:footnoteReference w:id="4"/>
      </w:r>
      <w:r w:rsidR="00AE100B">
        <w:rPr>
          <w:rFonts w:cs="Arial"/>
          <w:sz w:val="22"/>
          <w:szCs w:val="22"/>
        </w:rPr>
        <w:t xml:space="preserve"> Po podatkih iz leta 2024 (za 2025 javno dostopnih podatkov ni) </w:t>
      </w:r>
      <w:r w:rsidR="000D21AA">
        <w:rPr>
          <w:rFonts w:cs="Arial"/>
          <w:sz w:val="22"/>
          <w:szCs w:val="22"/>
        </w:rPr>
        <w:t>pa je</w:t>
      </w:r>
      <w:r w:rsidR="00B24AB9">
        <w:rPr>
          <w:rFonts w:cs="Arial"/>
          <w:sz w:val="22"/>
          <w:szCs w:val="22"/>
        </w:rPr>
        <w:t xml:space="preserve"> </w:t>
      </w:r>
      <w:r w:rsidR="000D21AA">
        <w:rPr>
          <w:rFonts w:cs="Arial"/>
          <w:sz w:val="22"/>
          <w:szCs w:val="22"/>
        </w:rPr>
        <w:t xml:space="preserve">hkrati po </w:t>
      </w:r>
      <w:r w:rsidR="00AE100B" w:rsidRPr="00AE100B">
        <w:rPr>
          <w:rFonts w:cs="Arial"/>
          <w:sz w:val="22"/>
          <w:szCs w:val="22"/>
        </w:rPr>
        <w:t>vsej državi pri pediatrih opredeljenih 53.131 odraslih</w:t>
      </w:r>
      <w:r w:rsidR="000D21AA">
        <w:rPr>
          <w:rFonts w:cs="Arial"/>
          <w:sz w:val="22"/>
          <w:szCs w:val="22"/>
        </w:rPr>
        <w:t>.</w:t>
      </w:r>
      <w:r w:rsidR="000D21AA">
        <w:rPr>
          <w:rStyle w:val="Sprotnaopomba-sklic"/>
          <w:rFonts w:cs="Arial"/>
          <w:sz w:val="22"/>
          <w:szCs w:val="22"/>
        </w:rPr>
        <w:footnoteReference w:id="5"/>
      </w:r>
    </w:p>
    <w:p w14:paraId="6253C69B" w14:textId="42F70DFD" w:rsidR="00A24FA8" w:rsidRDefault="00A24FA8" w:rsidP="00A24FA8">
      <w:pPr>
        <w:spacing w:line="260" w:lineRule="exact"/>
        <w:jc w:val="both"/>
        <w:rPr>
          <w:rFonts w:cs="Arial"/>
          <w:sz w:val="22"/>
          <w:szCs w:val="22"/>
        </w:rPr>
      </w:pPr>
    </w:p>
    <w:p w14:paraId="7CB6F797" w14:textId="38654456" w:rsidR="00A24FA8" w:rsidRPr="00A24FA8" w:rsidRDefault="00A24FA8" w:rsidP="00A24FA8">
      <w:pPr>
        <w:spacing w:line="260" w:lineRule="exact"/>
        <w:jc w:val="both"/>
        <w:rPr>
          <w:rFonts w:cs="Arial"/>
          <w:sz w:val="22"/>
          <w:szCs w:val="22"/>
        </w:rPr>
      </w:pPr>
      <w:r w:rsidRPr="00A24FA8">
        <w:rPr>
          <w:rFonts w:cs="Arial"/>
          <w:sz w:val="22"/>
          <w:szCs w:val="22"/>
        </w:rPr>
        <w:t>Posledic</w:t>
      </w:r>
      <w:r w:rsidR="00B71437">
        <w:rPr>
          <w:rFonts w:cs="Arial"/>
          <w:sz w:val="22"/>
          <w:szCs w:val="22"/>
        </w:rPr>
        <w:t>a</w:t>
      </w:r>
      <w:r w:rsidRPr="00A24FA8">
        <w:rPr>
          <w:rFonts w:cs="Arial"/>
          <w:sz w:val="22"/>
          <w:szCs w:val="22"/>
        </w:rPr>
        <w:t xml:space="preserve"> tega </w:t>
      </w:r>
      <w:r w:rsidR="00B71437">
        <w:rPr>
          <w:rFonts w:cs="Arial"/>
          <w:sz w:val="22"/>
          <w:szCs w:val="22"/>
        </w:rPr>
        <w:t>je</w:t>
      </w:r>
      <w:r>
        <w:rPr>
          <w:rFonts w:cs="Arial"/>
          <w:sz w:val="22"/>
          <w:szCs w:val="22"/>
        </w:rPr>
        <w:t xml:space="preserve">, da 4,2 odstotka otrok </w:t>
      </w:r>
      <w:r w:rsidR="00B71437">
        <w:rPr>
          <w:rFonts w:cs="Arial"/>
          <w:sz w:val="22"/>
          <w:szCs w:val="22"/>
        </w:rPr>
        <w:t>nima pediatra</w:t>
      </w:r>
      <w:r>
        <w:rPr>
          <w:rFonts w:cs="Arial"/>
          <w:sz w:val="22"/>
          <w:szCs w:val="22"/>
        </w:rPr>
        <w:t xml:space="preserve">, </w:t>
      </w:r>
      <w:r w:rsidR="005064DA">
        <w:rPr>
          <w:rFonts w:cs="Arial"/>
          <w:sz w:val="22"/>
          <w:szCs w:val="22"/>
        </w:rPr>
        <w:t xml:space="preserve">delovna </w:t>
      </w:r>
      <w:r w:rsidR="00D248AA" w:rsidRPr="00A24FA8">
        <w:rPr>
          <w:rFonts w:cs="Arial"/>
          <w:sz w:val="22"/>
          <w:szCs w:val="22"/>
        </w:rPr>
        <w:t xml:space="preserve">obremenjenost </w:t>
      </w:r>
      <w:r w:rsidR="004565D7">
        <w:rPr>
          <w:rFonts w:cs="Arial"/>
          <w:sz w:val="22"/>
          <w:szCs w:val="22"/>
        </w:rPr>
        <w:t xml:space="preserve">nekaterih </w:t>
      </w:r>
      <w:r w:rsidR="00D248AA" w:rsidRPr="00A24FA8">
        <w:rPr>
          <w:rFonts w:cs="Arial"/>
          <w:sz w:val="22"/>
          <w:szCs w:val="22"/>
        </w:rPr>
        <w:t>pediatrov</w:t>
      </w:r>
      <w:r w:rsidR="00D248AA">
        <w:rPr>
          <w:rFonts w:cs="Arial"/>
          <w:sz w:val="22"/>
          <w:szCs w:val="22"/>
        </w:rPr>
        <w:t xml:space="preserve"> je </w:t>
      </w:r>
      <w:r>
        <w:rPr>
          <w:rFonts w:cs="Arial"/>
          <w:sz w:val="22"/>
          <w:szCs w:val="22"/>
        </w:rPr>
        <w:t>visoka</w:t>
      </w:r>
      <w:r w:rsidRPr="00A24FA8">
        <w:rPr>
          <w:rFonts w:cs="Arial"/>
          <w:sz w:val="22"/>
          <w:szCs w:val="22"/>
        </w:rPr>
        <w:t>,</w:t>
      </w:r>
      <w:r>
        <w:rPr>
          <w:rFonts w:cs="Arial"/>
          <w:sz w:val="22"/>
          <w:szCs w:val="22"/>
        </w:rPr>
        <w:t xml:space="preserve"> </w:t>
      </w:r>
      <w:r w:rsidRPr="00A24FA8">
        <w:rPr>
          <w:rFonts w:cs="Arial"/>
          <w:sz w:val="22"/>
          <w:szCs w:val="22"/>
        </w:rPr>
        <w:t xml:space="preserve">neenak </w:t>
      </w:r>
      <w:r w:rsidR="00D248AA">
        <w:rPr>
          <w:rFonts w:cs="Arial"/>
          <w:sz w:val="22"/>
          <w:szCs w:val="22"/>
        </w:rPr>
        <w:t xml:space="preserve">je </w:t>
      </w:r>
      <w:r w:rsidRPr="00A24FA8">
        <w:rPr>
          <w:rFonts w:cs="Arial"/>
          <w:sz w:val="22"/>
          <w:szCs w:val="22"/>
        </w:rPr>
        <w:t>dostop med regijami,</w:t>
      </w:r>
      <w:r>
        <w:rPr>
          <w:rFonts w:cs="Arial"/>
          <w:sz w:val="22"/>
          <w:szCs w:val="22"/>
        </w:rPr>
        <w:t xml:space="preserve"> </w:t>
      </w:r>
      <w:r w:rsidRPr="00A24FA8">
        <w:rPr>
          <w:rFonts w:cs="Arial"/>
          <w:sz w:val="22"/>
          <w:szCs w:val="22"/>
        </w:rPr>
        <w:t xml:space="preserve">zmanjšana </w:t>
      </w:r>
      <w:r w:rsidR="00D248AA">
        <w:rPr>
          <w:rFonts w:cs="Arial"/>
          <w:sz w:val="22"/>
          <w:szCs w:val="22"/>
        </w:rPr>
        <w:t xml:space="preserve">je </w:t>
      </w:r>
      <w:r w:rsidRPr="00A24FA8">
        <w:rPr>
          <w:rFonts w:cs="Arial"/>
          <w:sz w:val="22"/>
          <w:szCs w:val="22"/>
        </w:rPr>
        <w:t>kakovost preventivne in kurativne obravnave</w:t>
      </w:r>
      <w:r>
        <w:rPr>
          <w:rFonts w:cs="Arial"/>
          <w:sz w:val="22"/>
          <w:szCs w:val="22"/>
        </w:rPr>
        <w:t xml:space="preserve"> itn.</w:t>
      </w:r>
      <w:r w:rsidR="00D4489F">
        <w:rPr>
          <w:rStyle w:val="Sprotnaopomba-sklic"/>
          <w:rFonts w:cs="Arial"/>
          <w:sz w:val="22"/>
          <w:szCs w:val="22"/>
        </w:rPr>
        <w:footnoteReference w:id="6"/>
      </w:r>
    </w:p>
    <w:p w14:paraId="0A007C2A" w14:textId="77777777" w:rsidR="00A24FA8" w:rsidRPr="00A24FA8" w:rsidRDefault="00A24FA8" w:rsidP="00A24FA8">
      <w:pPr>
        <w:spacing w:line="260" w:lineRule="exact"/>
        <w:jc w:val="both"/>
        <w:rPr>
          <w:rFonts w:cs="Arial"/>
          <w:sz w:val="22"/>
          <w:szCs w:val="22"/>
        </w:rPr>
      </w:pPr>
    </w:p>
    <w:p w14:paraId="3585CE6D" w14:textId="2CB816AD" w:rsidR="00A24FA8" w:rsidRPr="00A24FA8" w:rsidRDefault="00A24FA8" w:rsidP="00A24FA8">
      <w:pPr>
        <w:spacing w:line="260" w:lineRule="exact"/>
        <w:jc w:val="both"/>
        <w:rPr>
          <w:rFonts w:cs="Arial"/>
          <w:sz w:val="22"/>
          <w:szCs w:val="22"/>
        </w:rPr>
      </w:pPr>
      <w:r>
        <w:rPr>
          <w:rFonts w:cs="Arial"/>
          <w:sz w:val="22"/>
          <w:szCs w:val="22"/>
        </w:rPr>
        <w:t xml:space="preserve">Ob kadrovskih težavah, ki so </w:t>
      </w:r>
      <w:r w:rsidR="004565D7">
        <w:rPr>
          <w:rFonts w:cs="Arial"/>
          <w:sz w:val="22"/>
          <w:szCs w:val="22"/>
        </w:rPr>
        <w:t>kratkoročno</w:t>
      </w:r>
      <w:r>
        <w:rPr>
          <w:rFonts w:cs="Arial"/>
          <w:sz w:val="22"/>
          <w:szCs w:val="22"/>
        </w:rPr>
        <w:t xml:space="preserve"> težje rešljive, je </w:t>
      </w:r>
      <w:r w:rsidRPr="00A24FA8">
        <w:rPr>
          <w:rFonts w:cs="Arial"/>
          <w:sz w:val="22"/>
          <w:szCs w:val="22"/>
        </w:rPr>
        <w:t xml:space="preserve">neustrezen </w:t>
      </w:r>
      <w:r w:rsidR="00550840">
        <w:rPr>
          <w:rFonts w:cs="Arial"/>
          <w:sz w:val="22"/>
          <w:szCs w:val="22"/>
        </w:rPr>
        <w:t>tudi</w:t>
      </w:r>
      <w:r w:rsidRPr="00A24FA8">
        <w:rPr>
          <w:rFonts w:cs="Arial"/>
          <w:sz w:val="22"/>
          <w:szCs w:val="22"/>
        </w:rPr>
        <w:t xml:space="preserve"> </w:t>
      </w:r>
      <w:r>
        <w:rPr>
          <w:rFonts w:cs="Arial"/>
          <w:sz w:val="22"/>
          <w:szCs w:val="22"/>
        </w:rPr>
        <w:t>pravni</w:t>
      </w:r>
      <w:r w:rsidRPr="00A24FA8">
        <w:rPr>
          <w:rFonts w:cs="Arial"/>
          <w:sz w:val="22"/>
          <w:szCs w:val="22"/>
        </w:rPr>
        <w:t xml:space="preserve"> okvir, ki določa, koliko otrok lahko pediater opredeli ter kako se to število prilagaja dejanskim potrebam in </w:t>
      </w:r>
      <w:r>
        <w:rPr>
          <w:rFonts w:cs="Arial"/>
          <w:sz w:val="22"/>
          <w:szCs w:val="22"/>
        </w:rPr>
        <w:t>pogojem</w:t>
      </w:r>
      <w:r w:rsidR="004565D7">
        <w:rPr>
          <w:rFonts w:cs="Arial"/>
          <w:sz w:val="22"/>
          <w:szCs w:val="22"/>
        </w:rPr>
        <w:t xml:space="preserve"> </w:t>
      </w:r>
      <w:r>
        <w:rPr>
          <w:rFonts w:cs="Arial"/>
          <w:sz w:val="22"/>
          <w:szCs w:val="22"/>
        </w:rPr>
        <w:t xml:space="preserve">npr. </w:t>
      </w:r>
      <w:r w:rsidRPr="00A24FA8">
        <w:rPr>
          <w:rFonts w:cs="Arial"/>
          <w:sz w:val="22"/>
          <w:szCs w:val="22"/>
        </w:rPr>
        <w:t>kadrovski</w:t>
      </w:r>
      <w:r>
        <w:rPr>
          <w:rFonts w:cs="Arial"/>
          <w:sz w:val="22"/>
          <w:szCs w:val="22"/>
        </w:rPr>
        <w:t>m</w:t>
      </w:r>
      <w:r w:rsidRPr="00A24FA8">
        <w:rPr>
          <w:rFonts w:cs="Arial"/>
          <w:sz w:val="22"/>
          <w:szCs w:val="22"/>
        </w:rPr>
        <w:t>.</w:t>
      </w:r>
    </w:p>
    <w:p w14:paraId="79077A55" w14:textId="5D97DF6B" w:rsidR="00A24FA8" w:rsidRPr="00A24FA8" w:rsidRDefault="00A24FA8" w:rsidP="00A24FA8">
      <w:pPr>
        <w:spacing w:line="260" w:lineRule="exact"/>
        <w:jc w:val="both"/>
        <w:rPr>
          <w:rFonts w:cs="Arial"/>
          <w:sz w:val="22"/>
          <w:szCs w:val="22"/>
        </w:rPr>
      </w:pPr>
    </w:p>
    <w:p w14:paraId="53EE6BF6" w14:textId="45108022" w:rsidR="00A81719" w:rsidRDefault="00A24FA8" w:rsidP="005064DA">
      <w:pPr>
        <w:spacing w:line="260" w:lineRule="exact"/>
        <w:jc w:val="both"/>
        <w:rPr>
          <w:rFonts w:cs="Arial"/>
          <w:sz w:val="22"/>
          <w:szCs w:val="22"/>
        </w:rPr>
      </w:pPr>
      <w:r w:rsidRPr="00A24FA8">
        <w:rPr>
          <w:rFonts w:cs="Arial"/>
          <w:sz w:val="22"/>
          <w:szCs w:val="22"/>
        </w:rPr>
        <w:t>Možn</w:t>
      </w:r>
      <w:r w:rsidR="00B71437">
        <w:rPr>
          <w:rFonts w:cs="Arial"/>
          <w:sz w:val="22"/>
          <w:szCs w:val="22"/>
        </w:rPr>
        <w:t>a</w:t>
      </w:r>
      <w:r w:rsidRPr="00A24FA8">
        <w:rPr>
          <w:rFonts w:cs="Arial"/>
          <w:sz w:val="22"/>
          <w:szCs w:val="22"/>
        </w:rPr>
        <w:t xml:space="preserve"> </w:t>
      </w:r>
      <w:r w:rsidR="00B71437">
        <w:rPr>
          <w:rFonts w:cs="Arial"/>
          <w:sz w:val="22"/>
          <w:szCs w:val="22"/>
        </w:rPr>
        <w:t>(</w:t>
      </w:r>
      <w:r w:rsidRPr="00A24FA8">
        <w:rPr>
          <w:rFonts w:cs="Arial"/>
          <w:sz w:val="22"/>
          <w:szCs w:val="22"/>
        </w:rPr>
        <w:t>interventn</w:t>
      </w:r>
      <w:r w:rsidR="00B71437">
        <w:rPr>
          <w:rFonts w:cs="Arial"/>
          <w:sz w:val="22"/>
          <w:szCs w:val="22"/>
        </w:rPr>
        <w:t>a)</w:t>
      </w:r>
      <w:r w:rsidRPr="00A24FA8">
        <w:rPr>
          <w:rFonts w:cs="Arial"/>
          <w:sz w:val="22"/>
          <w:szCs w:val="22"/>
        </w:rPr>
        <w:t xml:space="preserve"> rešit</w:t>
      </w:r>
      <w:r w:rsidR="00B71437">
        <w:rPr>
          <w:rFonts w:cs="Arial"/>
          <w:sz w:val="22"/>
          <w:szCs w:val="22"/>
        </w:rPr>
        <w:t>ev</w:t>
      </w:r>
      <w:r>
        <w:rPr>
          <w:rFonts w:cs="Arial"/>
          <w:sz w:val="22"/>
          <w:szCs w:val="22"/>
        </w:rPr>
        <w:t xml:space="preserve"> bi </w:t>
      </w:r>
      <w:r w:rsidR="00B71437">
        <w:rPr>
          <w:rFonts w:cs="Arial"/>
          <w:sz w:val="22"/>
          <w:szCs w:val="22"/>
        </w:rPr>
        <w:t xml:space="preserve">bila </w:t>
      </w:r>
      <w:r>
        <w:rPr>
          <w:rFonts w:cs="Arial"/>
          <w:sz w:val="22"/>
          <w:szCs w:val="22"/>
        </w:rPr>
        <w:t xml:space="preserve">lahko </w:t>
      </w:r>
      <w:r w:rsidR="00B71437">
        <w:rPr>
          <w:rFonts w:cs="Arial"/>
          <w:sz w:val="22"/>
          <w:szCs w:val="22"/>
        </w:rPr>
        <w:t>v tem delu dopolnitev zakonodaje</w:t>
      </w:r>
      <w:r w:rsidRPr="00A24FA8">
        <w:rPr>
          <w:rFonts w:cs="Arial"/>
          <w:sz w:val="22"/>
          <w:szCs w:val="22"/>
        </w:rPr>
        <w:t xml:space="preserve">, ki </w:t>
      </w:r>
      <w:r>
        <w:rPr>
          <w:rFonts w:cs="Arial"/>
          <w:sz w:val="22"/>
          <w:szCs w:val="22"/>
        </w:rPr>
        <w:t xml:space="preserve">bi </w:t>
      </w:r>
      <w:r w:rsidRPr="00A24FA8">
        <w:rPr>
          <w:rFonts w:cs="Arial"/>
          <w:sz w:val="22"/>
          <w:szCs w:val="22"/>
        </w:rPr>
        <w:t>opredel</w:t>
      </w:r>
      <w:r>
        <w:rPr>
          <w:rFonts w:cs="Arial"/>
          <w:sz w:val="22"/>
          <w:szCs w:val="22"/>
        </w:rPr>
        <w:t>il</w:t>
      </w:r>
      <w:r w:rsidR="00B71437">
        <w:rPr>
          <w:rFonts w:cs="Arial"/>
          <w:sz w:val="22"/>
          <w:szCs w:val="22"/>
        </w:rPr>
        <w:t>a</w:t>
      </w:r>
      <w:r>
        <w:rPr>
          <w:rFonts w:cs="Arial"/>
          <w:sz w:val="22"/>
          <w:szCs w:val="22"/>
        </w:rPr>
        <w:t xml:space="preserve"> </w:t>
      </w:r>
      <w:r w:rsidRPr="00A24FA8">
        <w:rPr>
          <w:rFonts w:cs="Arial"/>
          <w:sz w:val="22"/>
          <w:szCs w:val="22"/>
        </w:rPr>
        <w:t>minimalno in maksimalno število opredeljenih otrok na posameznega pediatra</w:t>
      </w:r>
      <w:r w:rsidR="006C5592">
        <w:rPr>
          <w:rFonts w:cs="Arial"/>
          <w:sz w:val="22"/>
          <w:szCs w:val="22"/>
        </w:rPr>
        <w:t xml:space="preserve"> ter </w:t>
      </w:r>
      <w:r w:rsidRPr="00A24FA8">
        <w:rPr>
          <w:rFonts w:cs="Arial"/>
          <w:sz w:val="22"/>
          <w:szCs w:val="22"/>
        </w:rPr>
        <w:t xml:space="preserve">normativ, ki </w:t>
      </w:r>
      <w:r w:rsidR="006C5592">
        <w:rPr>
          <w:rFonts w:cs="Arial"/>
          <w:sz w:val="22"/>
          <w:szCs w:val="22"/>
        </w:rPr>
        <w:t>bi</w:t>
      </w:r>
      <w:r w:rsidRPr="00A24FA8">
        <w:rPr>
          <w:rFonts w:cs="Arial"/>
          <w:sz w:val="22"/>
          <w:szCs w:val="22"/>
        </w:rPr>
        <w:t xml:space="preserve"> temelj</w:t>
      </w:r>
      <w:r w:rsidR="006C5592">
        <w:rPr>
          <w:rFonts w:cs="Arial"/>
          <w:sz w:val="22"/>
          <w:szCs w:val="22"/>
        </w:rPr>
        <w:t xml:space="preserve">il tudi na </w:t>
      </w:r>
      <w:r w:rsidRPr="00A24FA8">
        <w:rPr>
          <w:rFonts w:cs="Arial"/>
          <w:sz w:val="22"/>
          <w:szCs w:val="22"/>
        </w:rPr>
        <w:t>številu pediatrov v državi,</w:t>
      </w:r>
      <w:r w:rsidR="006C5592">
        <w:rPr>
          <w:rFonts w:cs="Arial"/>
          <w:sz w:val="22"/>
          <w:szCs w:val="22"/>
        </w:rPr>
        <w:t xml:space="preserve"> </w:t>
      </w:r>
      <w:r w:rsidRPr="00A24FA8">
        <w:rPr>
          <w:rFonts w:cs="Arial"/>
          <w:sz w:val="22"/>
          <w:szCs w:val="22"/>
        </w:rPr>
        <w:t>strukturi populacije otrok</w:t>
      </w:r>
      <w:r w:rsidR="006C5592">
        <w:rPr>
          <w:rFonts w:cs="Arial"/>
          <w:sz w:val="22"/>
          <w:szCs w:val="22"/>
        </w:rPr>
        <w:t xml:space="preserve"> (npr. starostni) in </w:t>
      </w:r>
      <w:r w:rsidRPr="00A24FA8">
        <w:rPr>
          <w:rFonts w:cs="Arial"/>
          <w:sz w:val="22"/>
          <w:szCs w:val="22"/>
        </w:rPr>
        <w:t>realnih zmožnostih sistema.</w:t>
      </w:r>
      <w:r w:rsidR="00D248AA">
        <w:rPr>
          <w:rFonts w:cs="Arial"/>
          <w:sz w:val="22"/>
          <w:szCs w:val="22"/>
        </w:rPr>
        <w:t xml:space="preserve"> </w:t>
      </w:r>
      <w:r w:rsidR="006C5592">
        <w:rPr>
          <w:rFonts w:cs="Arial"/>
          <w:sz w:val="22"/>
          <w:szCs w:val="22"/>
        </w:rPr>
        <w:t xml:space="preserve">To bi lahko </w:t>
      </w:r>
      <w:r w:rsidR="00A34074">
        <w:rPr>
          <w:rFonts w:cs="Arial"/>
          <w:sz w:val="22"/>
          <w:szCs w:val="22"/>
        </w:rPr>
        <w:t xml:space="preserve">dosegli </w:t>
      </w:r>
      <w:r w:rsidR="006C5592">
        <w:rPr>
          <w:rFonts w:cs="Arial"/>
          <w:sz w:val="22"/>
          <w:szCs w:val="22"/>
        </w:rPr>
        <w:t xml:space="preserve">z dopolnitvijo </w:t>
      </w:r>
      <w:r w:rsidR="006C5592" w:rsidRPr="00A24FA8">
        <w:rPr>
          <w:rFonts w:cs="Arial"/>
          <w:sz w:val="22"/>
          <w:szCs w:val="22"/>
        </w:rPr>
        <w:t>Zakona o zdravstvenem varstvu in zdravstvenem zavarovanju (ZZVZZ)</w:t>
      </w:r>
      <w:r w:rsidR="006C5592">
        <w:rPr>
          <w:rFonts w:cs="Arial"/>
          <w:sz w:val="22"/>
          <w:szCs w:val="22"/>
        </w:rPr>
        <w:t xml:space="preserve">. </w:t>
      </w:r>
    </w:p>
    <w:p w14:paraId="049E3CB2" w14:textId="77777777" w:rsidR="005064DA" w:rsidRDefault="005064DA" w:rsidP="005064DA">
      <w:pPr>
        <w:spacing w:line="260" w:lineRule="exact"/>
        <w:jc w:val="both"/>
        <w:rPr>
          <w:rFonts w:cs="Arial"/>
          <w:sz w:val="22"/>
          <w:szCs w:val="22"/>
        </w:rPr>
      </w:pPr>
    </w:p>
    <w:p w14:paraId="4360445D" w14:textId="213C98CD" w:rsidR="004D0447" w:rsidRDefault="006C5592" w:rsidP="00A24FA8">
      <w:pPr>
        <w:spacing w:line="260" w:lineRule="exact"/>
        <w:jc w:val="both"/>
        <w:rPr>
          <w:rFonts w:cs="Arial"/>
          <w:sz w:val="22"/>
          <w:szCs w:val="22"/>
        </w:rPr>
      </w:pPr>
      <w:r>
        <w:rPr>
          <w:rFonts w:cs="Arial"/>
          <w:sz w:val="22"/>
          <w:szCs w:val="22"/>
        </w:rPr>
        <w:t xml:space="preserve">S </w:t>
      </w:r>
      <w:r w:rsidR="00AE100B">
        <w:rPr>
          <w:rFonts w:cs="Arial"/>
          <w:sz w:val="22"/>
          <w:szCs w:val="22"/>
        </w:rPr>
        <w:t xml:space="preserve">dopolnitvijo </w:t>
      </w:r>
      <w:r w:rsidR="00A24FA8" w:rsidRPr="00A24FA8">
        <w:rPr>
          <w:rFonts w:cs="Arial"/>
          <w:sz w:val="22"/>
          <w:szCs w:val="22"/>
        </w:rPr>
        <w:t>Zakona o zdravstveni dejavnosti (ZZDej)</w:t>
      </w:r>
      <w:r>
        <w:rPr>
          <w:rFonts w:cs="Arial"/>
          <w:sz w:val="22"/>
          <w:szCs w:val="22"/>
        </w:rPr>
        <w:t xml:space="preserve"> bi lahko dosegli š</w:t>
      </w:r>
      <w:r w:rsidR="00A24FA8" w:rsidRPr="00A24FA8">
        <w:rPr>
          <w:rFonts w:cs="Arial"/>
          <w:sz w:val="22"/>
          <w:szCs w:val="22"/>
        </w:rPr>
        <w:t xml:space="preserve">iritev </w:t>
      </w:r>
      <w:r>
        <w:rPr>
          <w:rFonts w:cs="Arial"/>
          <w:sz w:val="22"/>
          <w:szCs w:val="22"/>
        </w:rPr>
        <w:t xml:space="preserve">določenega dela </w:t>
      </w:r>
      <w:r w:rsidR="00A24FA8" w:rsidRPr="00A24FA8">
        <w:rPr>
          <w:rFonts w:cs="Arial"/>
          <w:sz w:val="22"/>
          <w:szCs w:val="22"/>
        </w:rPr>
        <w:t xml:space="preserve">izvajanja primarne pediatrične dejavnosti na </w:t>
      </w:r>
      <w:r>
        <w:rPr>
          <w:rFonts w:cs="Arial"/>
          <w:sz w:val="22"/>
          <w:szCs w:val="22"/>
        </w:rPr>
        <w:t xml:space="preserve">splošne </w:t>
      </w:r>
      <w:r w:rsidR="00A24FA8" w:rsidRPr="00A24FA8">
        <w:rPr>
          <w:rFonts w:cs="Arial"/>
          <w:sz w:val="22"/>
          <w:szCs w:val="22"/>
        </w:rPr>
        <w:t xml:space="preserve">bolnišnice, </w:t>
      </w:r>
      <w:r w:rsidR="00A24FA8" w:rsidRPr="00AE100B">
        <w:rPr>
          <w:rFonts w:cs="Arial"/>
          <w:sz w:val="22"/>
          <w:szCs w:val="22"/>
        </w:rPr>
        <w:t>porodnišnic</w:t>
      </w:r>
      <w:r w:rsidR="00D248AA" w:rsidRPr="00AE100B">
        <w:rPr>
          <w:rFonts w:cs="Arial"/>
          <w:sz w:val="22"/>
          <w:szCs w:val="22"/>
        </w:rPr>
        <w:t>e</w:t>
      </w:r>
      <w:r w:rsidR="00A24FA8" w:rsidRPr="00A24FA8">
        <w:rPr>
          <w:rFonts w:cs="Arial"/>
          <w:sz w:val="22"/>
          <w:szCs w:val="22"/>
        </w:rPr>
        <w:t xml:space="preserve"> in kliničn</w:t>
      </w:r>
      <w:r w:rsidR="00D248AA">
        <w:rPr>
          <w:rFonts w:cs="Arial"/>
          <w:sz w:val="22"/>
          <w:szCs w:val="22"/>
        </w:rPr>
        <w:t>a</w:t>
      </w:r>
      <w:r w:rsidR="00A24FA8" w:rsidRPr="00A24FA8">
        <w:rPr>
          <w:rFonts w:cs="Arial"/>
          <w:sz w:val="22"/>
          <w:szCs w:val="22"/>
        </w:rPr>
        <w:t xml:space="preserve"> centr</w:t>
      </w:r>
      <w:r w:rsidR="00D248AA">
        <w:rPr>
          <w:rFonts w:cs="Arial"/>
          <w:sz w:val="22"/>
          <w:szCs w:val="22"/>
        </w:rPr>
        <w:t>a</w:t>
      </w:r>
      <w:r>
        <w:rPr>
          <w:rFonts w:cs="Arial"/>
          <w:sz w:val="22"/>
          <w:szCs w:val="22"/>
        </w:rPr>
        <w:t>. Večj</w:t>
      </w:r>
      <w:r w:rsidR="00AE100B">
        <w:rPr>
          <w:rFonts w:cs="Arial"/>
          <w:sz w:val="22"/>
          <w:szCs w:val="22"/>
        </w:rPr>
        <w:t>i</w:t>
      </w:r>
      <w:r>
        <w:rPr>
          <w:rFonts w:cs="Arial"/>
          <w:sz w:val="22"/>
          <w:szCs w:val="22"/>
        </w:rPr>
        <w:t xml:space="preserve"> zdravstveni zavodi</w:t>
      </w:r>
      <w:r w:rsidR="00AE100B">
        <w:rPr>
          <w:rFonts w:cs="Arial"/>
          <w:sz w:val="22"/>
          <w:szCs w:val="22"/>
        </w:rPr>
        <w:t>,</w:t>
      </w:r>
      <w:r w:rsidR="00D248AA">
        <w:rPr>
          <w:rFonts w:cs="Arial"/>
          <w:sz w:val="22"/>
          <w:szCs w:val="22"/>
        </w:rPr>
        <w:t xml:space="preserve"> kot je </w:t>
      </w:r>
      <w:r w:rsidR="00D341AA">
        <w:rPr>
          <w:rFonts w:cs="Arial"/>
          <w:sz w:val="22"/>
          <w:szCs w:val="22"/>
        </w:rPr>
        <w:t xml:space="preserve">npr. </w:t>
      </w:r>
      <w:r w:rsidR="00A24FA8" w:rsidRPr="00A24FA8">
        <w:rPr>
          <w:rFonts w:cs="Arial"/>
          <w:sz w:val="22"/>
          <w:szCs w:val="22"/>
        </w:rPr>
        <w:t>UKC Ljubljana</w:t>
      </w:r>
      <w:r w:rsidR="00AE100B">
        <w:rPr>
          <w:rFonts w:cs="Arial"/>
          <w:sz w:val="22"/>
          <w:szCs w:val="22"/>
        </w:rPr>
        <w:t>,</w:t>
      </w:r>
      <w:r w:rsidR="00A24FA8" w:rsidRPr="00A24FA8">
        <w:rPr>
          <w:rFonts w:cs="Arial"/>
          <w:sz w:val="22"/>
          <w:szCs w:val="22"/>
        </w:rPr>
        <w:t xml:space="preserve"> </w:t>
      </w:r>
      <w:r>
        <w:rPr>
          <w:rFonts w:cs="Arial"/>
          <w:sz w:val="22"/>
          <w:szCs w:val="22"/>
        </w:rPr>
        <w:t xml:space="preserve">imajo zaposlenih skoraj dvesto  </w:t>
      </w:r>
      <w:r w:rsidRPr="00A24FA8">
        <w:rPr>
          <w:rFonts w:cs="Arial"/>
          <w:sz w:val="22"/>
          <w:szCs w:val="22"/>
        </w:rPr>
        <w:t>pediatrov specialistov</w:t>
      </w:r>
      <w:r>
        <w:rPr>
          <w:rFonts w:cs="Arial"/>
          <w:sz w:val="22"/>
          <w:szCs w:val="22"/>
        </w:rPr>
        <w:t xml:space="preserve"> in</w:t>
      </w:r>
      <w:r w:rsidRPr="006C5592">
        <w:rPr>
          <w:rFonts w:cs="Arial"/>
          <w:sz w:val="22"/>
          <w:szCs w:val="22"/>
        </w:rPr>
        <w:t xml:space="preserve"> </w:t>
      </w:r>
      <w:r w:rsidRPr="00A24FA8">
        <w:rPr>
          <w:rFonts w:cs="Arial"/>
          <w:sz w:val="22"/>
          <w:szCs w:val="22"/>
        </w:rPr>
        <w:t>specializantov pediatrije</w:t>
      </w:r>
      <w:r w:rsidR="00A81719">
        <w:rPr>
          <w:rFonts w:cs="Arial"/>
          <w:sz w:val="22"/>
          <w:szCs w:val="22"/>
        </w:rPr>
        <w:t xml:space="preserve">. Ti bi lahko zagotovili nekaj </w:t>
      </w:r>
      <w:r w:rsidR="00A81719" w:rsidRPr="00A81719">
        <w:rPr>
          <w:rFonts w:cs="Arial"/>
          <w:sz w:val="22"/>
          <w:szCs w:val="22"/>
        </w:rPr>
        <w:t xml:space="preserve">dodatnih pediatričnih ambulant vsak delovni dan </w:t>
      </w:r>
      <w:r w:rsidR="00A81719">
        <w:rPr>
          <w:rFonts w:cs="Arial"/>
          <w:sz w:val="22"/>
          <w:szCs w:val="22"/>
        </w:rPr>
        <w:t xml:space="preserve">ter tako </w:t>
      </w:r>
      <w:r>
        <w:rPr>
          <w:rFonts w:cs="Arial"/>
          <w:sz w:val="22"/>
          <w:szCs w:val="22"/>
        </w:rPr>
        <w:t>že z minimalnim pokrivanjem primarne oskrbe izboljšali dostopnost zdravstvenega varstva otrok.</w:t>
      </w:r>
      <w:r w:rsidR="00A81719">
        <w:rPr>
          <w:rFonts w:cs="Arial"/>
          <w:sz w:val="22"/>
          <w:szCs w:val="22"/>
        </w:rPr>
        <w:t xml:space="preserve"> </w:t>
      </w:r>
    </w:p>
    <w:p w14:paraId="6F8B1016" w14:textId="44F5098A" w:rsidR="00E077A4" w:rsidRDefault="00E077A4" w:rsidP="00A24FA8">
      <w:pPr>
        <w:spacing w:line="260" w:lineRule="exact"/>
        <w:jc w:val="both"/>
        <w:rPr>
          <w:rFonts w:cs="Arial"/>
          <w:sz w:val="22"/>
          <w:szCs w:val="22"/>
        </w:rPr>
      </w:pPr>
    </w:p>
    <w:p w14:paraId="30EF5B19" w14:textId="77777777" w:rsidR="00E077A4" w:rsidRPr="00D4489F" w:rsidRDefault="00E077A4" w:rsidP="00E077A4">
      <w:pPr>
        <w:autoSpaceDE w:val="0"/>
        <w:autoSpaceDN w:val="0"/>
        <w:adjustRightInd w:val="0"/>
        <w:spacing w:line="240" w:lineRule="auto"/>
        <w:jc w:val="both"/>
        <w:rPr>
          <w:rFonts w:cs="Arial"/>
          <w:sz w:val="22"/>
          <w:szCs w:val="22"/>
        </w:rPr>
      </w:pPr>
      <w:r w:rsidRPr="00D4489F">
        <w:rPr>
          <w:rFonts w:cs="Arial"/>
          <w:sz w:val="22"/>
          <w:szCs w:val="22"/>
        </w:rPr>
        <w:t>To bi omogočilo:</w:t>
      </w:r>
    </w:p>
    <w:p w14:paraId="61895768" w14:textId="77777777" w:rsid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hitrejši dostop do pediatra,</w:t>
      </w:r>
    </w:p>
    <w:p w14:paraId="03829227" w14:textId="77777777" w:rsid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razbremenitev preobremenjenih primarnih ambulant,</w:t>
      </w:r>
    </w:p>
    <w:p w14:paraId="32C26254" w14:textId="2390C281" w:rsidR="00E077A4" w:rsidRP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zmanjšanje števila ne-opredeljenih otrok.</w:t>
      </w:r>
    </w:p>
    <w:p w14:paraId="6643088E" w14:textId="77777777" w:rsidR="00E077A4" w:rsidRPr="00D4489F" w:rsidRDefault="00E077A4" w:rsidP="00E077A4">
      <w:pPr>
        <w:autoSpaceDE w:val="0"/>
        <w:autoSpaceDN w:val="0"/>
        <w:adjustRightInd w:val="0"/>
        <w:spacing w:line="240" w:lineRule="auto"/>
        <w:jc w:val="both"/>
        <w:rPr>
          <w:rFonts w:cs="Arial"/>
          <w:sz w:val="22"/>
          <w:szCs w:val="22"/>
        </w:rPr>
      </w:pPr>
      <w:r w:rsidRPr="00D4489F">
        <w:rPr>
          <w:rFonts w:cs="Arial"/>
          <w:sz w:val="22"/>
          <w:szCs w:val="22"/>
        </w:rPr>
        <w:t> </w:t>
      </w:r>
    </w:p>
    <w:p w14:paraId="34AC19D6" w14:textId="77777777" w:rsidR="00E077A4" w:rsidRPr="00D4489F" w:rsidRDefault="00E077A4" w:rsidP="00E077A4">
      <w:pPr>
        <w:autoSpaceDE w:val="0"/>
        <w:autoSpaceDN w:val="0"/>
        <w:adjustRightInd w:val="0"/>
        <w:spacing w:line="240" w:lineRule="auto"/>
        <w:jc w:val="both"/>
        <w:rPr>
          <w:rFonts w:cs="Arial"/>
          <w:sz w:val="22"/>
          <w:szCs w:val="22"/>
        </w:rPr>
      </w:pPr>
      <w:r w:rsidRPr="00D4489F">
        <w:rPr>
          <w:rFonts w:cs="Arial"/>
          <w:sz w:val="22"/>
          <w:szCs w:val="22"/>
        </w:rPr>
        <w:t>Gre za dva komplementarna ukrepa, ki bi skupaj:</w:t>
      </w:r>
    </w:p>
    <w:p w14:paraId="0BBA33D1" w14:textId="77777777" w:rsid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odpravila proble</w:t>
      </w:r>
      <w:r w:rsidR="00D341AA" w:rsidRPr="00D341AA">
        <w:rPr>
          <w:rFonts w:cs="Arial"/>
          <w:sz w:val="22"/>
          <w:szCs w:val="22"/>
        </w:rPr>
        <w:t xml:space="preserve">m </w:t>
      </w:r>
      <w:r w:rsidRPr="00D341AA">
        <w:rPr>
          <w:rFonts w:cs="Arial"/>
          <w:sz w:val="22"/>
          <w:szCs w:val="22"/>
        </w:rPr>
        <w:t>otrok</w:t>
      </w:r>
      <w:r w:rsidR="00D341AA" w:rsidRPr="00D341AA">
        <w:rPr>
          <w:rFonts w:cs="Arial"/>
          <w:sz w:val="22"/>
          <w:szCs w:val="22"/>
        </w:rPr>
        <w:t>om</w:t>
      </w:r>
      <w:r w:rsidRPr="00D341AA">
        <w:rPr>
          <w:rFonts w:cs="Arial"/>
          <w:sz w:val="22"/>
          <w:szCs w:val="22"/>
        </w:rPr>
        <w:t>,</w:t>
      </w:r>
      <w:r w:rsidR="00D341AA" w:rsidRPr="00D341AA">
        <w:rPr>
          <w:rFonts w:cs="Arial"/>
          <w:sz w:val="22"/>
          <w:szCs w:val="22"/>
        </w:rPr>
        <w:t xml:space="preserve"> ki nimajo pediatra,</w:t>
      </w:r>
    </w:p>
    <w:p w14:paraId="01BA8632" w14:textId="77777777" w:rsid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zagotovila pravičnejšo razporeditev bremena,</w:t>
      </w:r>
    </w:p>
    <w:p w14:paraId="196C4B28" w14:textId="77777777" w:rsid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v celoti uresničila ustavno pravico do zdravstvenega varstva iz 51. člena URS</w:t>
      </w:r>
      <w:r w:rsidR="00D341AA">
        <w:rPr>
          <w:rFonts w:cs="Arial"/>
          <w:sz w:val="22"/>
          <w:szCs w:val="22"/>
        </w:rPr>
        <w:t xml:space="preserve"> </w:t>
      </w:r>
      <w:r w:rsidRPr="00D341AA">
        <w:rPr>
          <w:rFonts w:cs="Arial"/>
          <w:sz w:val="22"/>
          <w:szCs w:val="22"/>
        </w:rPr>
        <w:t>ter</w:t>
      </w:r>
    </w:p>
    <w:p w14:paraId="204B1980" w14:textId="1555D8D6" w:rsidR="00E077A4" w:rsidRPr="00D341AA" w:rsidRDefault="00E077A4" w:rsidP="00D341AA">
      <w:pPr>
        <w:pStyle w:val="Odstavekseznama"/>
        <w:numPr>
          <w:ilvl w:val="0"/>
          <w:numId w:val="49"/>
        </w:numPr>
        <w:autoSpaceDE w:val="0"/>
        <w:autoSpaceDN w:val="0"/>
        <w:adjustRightInd w:val="0"/>
        <w:spacing w:line="240" w:lineRule="auto"/>
        <w:jc w:val="both"/>
        <w:rPr>
          <w:rFonts w:cs="Arial"/>
          <w:sz w:val="22"/>
          <w:szCs w:val="22"/>
        </w:rPr>
      </w:pPr>
      <w:r w:rsidRPr="00D341AA">
        <w:rPr>
          <w:rFonts w:cs="Arial"/>
          <w:sz w:val="22"/>
          <w:szCs w:val="22"/>
        </w:rPr>
        <w:t>izpolnila obveznosti države iz Konvencije o otrokovih pravicah.</w:t>
      </w:r>
    </w:p>
    <w:p w14:paraId="077BBC31" w14:textId="77777777" w:rsidR="00E077A4" w:rsidRPr="00A36FB8" w:rsidRDefault="00E077A4" w:rsidP="00A24FA8">
      <w:pPr>
        <w:spacing w:line="260" w:lineRule="exact"/>
        <w:jc w:val="both"/>
        <w:rPr>
          <w:rFonts w:cs="Arial"/>
          <w:sz w:val="22"/>
          <w:szCs w:val="22"/>
        </w:rPr>
      </w:pPr>
    </w:p>
    <w:sectPr w:rsidR="00E077A4" w:rsidRPr="00A36FB8" w:rsidSect="00456715">
      <w:headerReference w:type="default" r:id="rId13"/>
      <w:footerReference w:type="default" r:id="rId14"/>
      <w:headerReference w:type="first" r:id="rId15"/>
      <w:pgSz w:w="11906" w:h="16838"/>
      <w:pgMar w:top="1418" w:right="1417" w:bottom="1276"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F5F1" w14:textId="77777777" w:rsidR="00BF48DF" w:rsidRDefault="00BF48DF">
      <w:pPr>
        <w:spacing w:line="240" w:lineRule="auto"/>
      </w:pPr>
      <w:r>
        <w:separator/>
      </w:r>
    </w:p>
  </w:endnote>
  <w:endnote w:type="continuationSeparator" w:id="0">
    <w:p w14:paraId="39939A4E" w14:textId="77777777" w:rsidR="00BF48DF" w:rsidRDefault="00BF4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968105"/>
      <w:docPartObj>
        <w:docPartGallery w:val="Page Numbers (Bottom of Page)"/>
        <w:docPartUnique/>
      </w:docPartObj>
    </w:sdtPr>
    <w:sdtContent>
      <w:p w14:paraId="0AA764EF" w14:textId="4FCC974F" w:rsidR="002042C7" w:rsidRDefault="002042C7">
        <w:pPr>
          <w:pStyle w:val="Noga"/>
          <w:jc w:val="center"/>
        </w:pPr>
        <w:r>
          <w:fldChar w:fldCharType="begin"/>
        </w:r>
        <w:r>
          <w:instrText>PAGE   \* MERGEFORMAT</w:instrText>
        </w:r>
        <w:r>
          <w:fldChar w:fldCharType="separate"/>
        </w:r>
        <w:r w:rsidR="00BC33A6">
          <w:rPr>
            <w:noProof/>
          </w:rPr>
          <w:t>1</w:t>
        </w:r>
        <w:r w:rsidR="00BC33A6">
          <w:rPr>
            <w:noProof/>
          </w:rPr>
          <w:t>6</w:t>
        </w:r>
        <w:r>
          <w:fldChar w:fldCharType="end"/>
        </w:r>
      </w:p>
    </w:sdtContent>
  </w:sdt>
  <w:p w14:paraId="478FAB8F" w14:textId="77777777" w:rsidR="002042C7" w:rsidRDefault="002042C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CF4E" w14:textId="77777777" w:rsidR="00BF48DF" w:rsidRDefault="00BF48DF">
      <w:pPr>
        <w:spacing w:line="240" w:lineRule="auto"/>
      </w:pPr>
      <w:r>
        <w:separator/>
      </w:r>
    </w:p>
  </w:footnote>
  <w:footnote w:type="continuationSeparator" w:id="0">
    <w:p w14:paraId="79123A1C" w14:textId="77777777" w:rsidR="00BF48DF" w:rsidRDefault="00BF48DF">
      <w:pPr>
        <w:spacing w:line="240" w:lineRule="auto"/>
      </w:pPr>
      <w:r>
        <w:continuationSeparator/>
      </w:r>
    </w:p>
  </w:footnote>
  <w:footnote w:id="1">
    <w:p w14:paraId="71CC6A9A" w14:textId="6039BCB0" w:rsidR="00A24FA8" w:rsidRDefault="00A24FA8">
      <w:pPr>
        <w:pStyle w:val="Sprotnaopomba-besedilo"/>
      </w:pPr>
      <w:r>
        <w:rPr>
          <w:rStyle w:val="Sprotnaopomba-sklic"/>
        </w:rPr>
        <w:footnoteRef/>
      </w:r>
      <w:r>
        <w:t xml:space="preserve"> </w:t>
      </w:r>
      <w:r w:rsidRPr="00A24FA8">
        <w:t xml:space="preserve">Po podatkih </w:t>
      </w:r>
      <w:r>
        <w:t>Z</w:t>
      </w:r>
      <w:r w:rsidRPr="00A24FA8">
        <w:t>avod</w:t>
      </w:r>
      <w:r w:rsidR="00B24AB9">
        <w:t>a</w:t>
      </w:r>
      <w:r w:rsidRPr="00A24FA8">
        <w:t xml:space="preserve"> za zdravstveno zavarovanje </w:t>
      </w:r>
      <w:r>
        <w:t>(</w:t>
      </w:r>
      <w:r w:rsidRPr="00A24FA8">
        <w:t>ZZZS</w:t>
      </w:r>
      <w:r>
        <w:t>)</w:t>
      </w:r>
      <w:r w:rsidRPr="00A24FA8">
        <w:t xml:space="preserve"> </w:t>
      </w:r>
      <w:r w:rsidR="00B24AB9">
        <w:t xml:space="preserve">iz </w:t>
      </w:r>
      <w:r w:rsidRPr="00A24FA8">
        <w:t xml:space="preserve">konca avgusta </w:t>
      </w:r>
      <w:r w:rsidR="00B24AB9">
        <w:t xml:space="preserve">2025 </w:t>
      </w:r>
      <w:r w:rsidRPr="00A24FA8">
        <w:t>je brez osebnega zdravnika v Sloveniji 16.561 otrok, mlajših od 19 let, kar predstavlja 4,2 odstotka vseh otrok.</w:t>
      </w:r>
      <w:r>
        <w:t xml:space="preserve"> </w:t>
      </w:r>
      <w:r w:rsidRPr="00A24FA8">
        <w:t xml:space="preserve">Po podatkih </w:t>
      </w:r>
      <w:r w:rsidR="00B24AB9">
        <w:t>M</w:t>
      </w:r>
      <w:r w:rsidRPr="00A24FA8">
        <w:t xml:space="preserve">inistrstva za zdravje je bilo </w:t>
      </w:r>
      <w:r>
        <w:t xml:space="preserve">samo </w:t>
      </w:r>
      <w:r w:rsidRPr="00A24FA8">
        <w:t>v Ljubljani na dan 1. julija 2025 brez izbranega pediatra 4.138 otrok</w:t>
      </w:r>
      <w:r>
        <w:t xml:space="preserve">. Glej: </w:t>
      </w:r>
      <w:hyperlink r:id="rId1" w:history="1">
        <w:r w:rsidR="00B71437" w:rsidRPr="00C92932">
          <w:rPr>
            <w:rStyle w:val="Hiperpovezava"/>
          </w:rPr>
          <w:t>https://n1info.si/zdravje/z-dojenckom-iz-ljubljane-v-uro-oddaljen-zdravstveni-dom-to-je-nesprejemljivo/</w:t>
        </w:r>
      </w:hyperlink>
      <w:r w:rsidR="00B71437">
        <w:t xml:space="preserve"> </w:t>
      </w:r>
    </w:p>
  </w:footnote>
  <w:footnote w:id="2">
    <w:p w14:paraId="3FCC670D" w14:textId="2E8B7DC9" w:rsidR="00D4489F" w:rsidRDefault="00A24FA8">
      <w:pPr>
        <w:pStyle w:val="Sprotnaopomba-besedilo"/>
      </w:pPr>
      <w:r>
        <w:rPr>
          <w:rStyle w:val="Sprotnaopomba-sklic"/>
        </w:rPr>
        <w:footnoteRef/>
      </w:r>
      <w:r>
        <w:t xml:space="preserve"> </w:t>
      </w:r>
      <w:r w:rsidRPr="00A24FA8">
        <w:t>Na ZZZS poudarjajo, da je stanje na področju pediatrije bistveno boljše kot v družinski medicini</w:t>
      </w:r>
      <w:r>
        <w:t xml:space="preserve">. </w:t>
      </w:r>
      <w:r w:rsidRPr="00A24FA8">
        <w:t>Prav tako ima Slovenija v primerjavi s 36 državami OECD večje število pediatrov – več kot pri nas jih je samo še v Grčiji.</w:t>
      </w:r>
      <w:r w:rsidR="00D4489F">
        <w:t xml:space="preserve"> Glej: </w:t>
      </w:r>
      <w:hyperlink r:id="rId2" w:history="1">
        <w:r w:rsidR="00D4489F" w:rsidRPr="000D1EDC">
          <w:rPr>
            <w:rStyle w:val="Hiperpovezava"/>
          </w:rPr>
          <w:t>https://n1info.si/zdravje/z-dojenckom-iz-ljubljane-v-uro-oddaljen-zdravstveni-dom-to-je-nesprejemljivo/</w:t>
        </w:r>
      </w:hyperlink>
    </w:p>
  </w:footnote>
  <w:footnote w:id="3">
    <w:p w14:paraId="5272A03E" w14:textId="6BB413F9" w:rsidR="00614BB8" w:rsidRDefault="00614BB8">
      <w:pPr>
        <w:pStyle w:val="Sprotnaopomba-besedilo"/>
      </w:pPr>
      <w:r>
        <w:rPr>
          <w:rStyle w:val="Sprotnaopomba-sklic"/>
        </w:rPr>
        <w:footnoteRef/>
      </w:r>
      <w:r>
        <w:t xml:space="preserve"> Tako naj bi</w:t>
      </w:r>
      <w:r w:rsidR="00AE100B">
        <w:t xml:space="preserve"> npr. v občini Vrhnika konec leta 2025 brez pediatra ostalo 2.500 otrok. Glej: </w:t>
      </w:r>
      <w:hyperlink r:id="rId3" w:history="1">
        <w:r w:rsidR="00AE100B" w:rsidRPr="00AE100B">
          <w:rPr>
            <w:rStyle w:val="Hiperpovezava"/>
          </w:rPr>
          <w:t>https://www.rtvslo.si/lokalne-novice/na-vrhniki-bo-do-konca-leta-brez-pediatra-ostalo-2500-otrok-saj-dve-zdravnici-odhajata/763732</w:t>
        </w:r>
      </w:hyperlink>
      <w:r w:rsidR="00AE100B">
        <w:t xml:space="preserve"> </w:t>
      </w:r>
    </w:p>
  </w:footnote>
  <w:footnote w:id="4">
    <w:p w14:paraId="03756BC8" w14:textId="44C35B00" w:rsidR="00A24FA8" w:rsidRDefault="00A24FA8">
      <w:pPr>
        <w:pStyle w:val="Sprotnaopomba-besedilo"/>
      </w:pPr>
      <w:r>
        <w:rPr>
          <w:rStyle w:val="Sprotnaopomba-sklic"/>
        </w:rPr>
        <w:footnoteRef/>
      </w:r>
      <w:r>
        <w:t xml:space="preserve"> »Na MZ </w:t>
      </w:r>
      <w:r w:rsidRPr="00A24FA8">
        <w:t>dodajajo, da proste kapacitete pediatrov niso nujno tam, kjer so otroci brez pediatra.</w:t>
      </w:r>
      <w:r>
        <w:t xml:space="preserve">« Glej: </w:t>
      </w:r>
      <w:hyperlink r:id="rId4" w:history="1">
        <w:r w:rsidR="00B71437" w:rsidRPr="00C92932">
          <w:rPr>
            <w:rStyle w:val="Hiperpovezava"/>
          </w:rPr>
          <w:t>https://n1info.si/zdravje/z-dojenckom-iz-ljubljane-v-uro-oddaljen-zdravstveni-dom-to-je-nesprejemljivo/</w:t>
        </w:r>
      </w:hyperlink>
      <w:r w:rsidR="00B71437">
        <w:t xml:space="preserve"> </w:t>
      </w:r>
    </w:p>
  </w:footnote>
  <w:footnote w:id="5">
    <w:p w14:paraId="5971D9AB" w14:textId="119D8B47" w:rsidR="000D21AA" w:rsidRDefault="000D21AA">
      <w:pPr>
        <w:pStyle w:val="Sprotnaopomba-besedilo"/>
      </w:pPr>
      <w:r>
        <w:rPr>
          <w:rStyle w:val="Sprotnaopomba-sklic"/>
        </w:rPr>
        <w:footnoteRef/>
      </w:r>
      <w:r>
        <w:t xml:space="preserve"> Glej: </w:t>
      </w:r>
      <w:hyperlink r:id="rId5" w:history="1">
        <w:r w:rsidRPr="00BC5E22">
          <w:rPr>
            <w:rStyle w:val="Hiperpovezava"/>
          </w:rPr>
          <w:t>https://www.rtvslo.si/zdravje/53-tisoc-odraslih-je-se-vedno-opredeljenih-pri-pediatrih/703213</w:t>
        </w:r>
      </w:hyperlink>
      <w:r>
        <w:t xml:space="preserve"> </w:t>
      </w:r>
    </w:p>
  </w:footnote>
  <w:footnote w:id="6">
    <w:p w14:paraId="1FFB798D" w14:textId="22DEBC84" w:rsidR="00D4489F" w:rsidRDefault="00D4489F">
      <w:pPr>
        <w:pStyle w:val="Sprotnaopomba-besedilo"/>
      </w:pPr>
      <w:r>
        <w:rPr>
          <w:rStyle w:val="Sprotnaopomba-sklic"/>
        </w:rPr>
        <w:footnoteRef/>
      </w:r>
      <w:r>
        <w:t xml:space="preserve"> Glej npr.: </w:t>
      </w:r>
      <w:hyperlink r:id="rId6" w:history="1">
        <w:r w:rsidRPr="000D1EDC">
          <w:rPr>
            <w:rStyle w:val="Hiperpovezava"/>
          </w:rPr>
          <w:t>https://n1info.si/zdravje/z-dojenckom-iz-ljubljane-v-uro-oddaljen-zdravstveni-dom-to-je-nesprejemljivo/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BD2EF" w14:textId="2D3BF41D" w:rsidR="002042C7" w:rsidRPr="004534B6" w:rsidRDefault="002042C7">
    <w:pPr>
      <w:pStyle w:val="Glava0"/>
      <w:jc w:val="center"/>
      <w:rPr>
        <w:rFonts w:ascii="Arial" w:hAnsi="Arial" w:cs="Arial"/>
        <w:sz w:val="18"/>
      </w:rPr>
    </w:pPr>
  </w:p>
  <w:p w14:paraId="65C7BD5E" w14:textId="77777777" w:rsidR="002042C7" w:rsidRPr="004534B6" w:rsidRDefault="002042C7">
    <w:pPr>
      <w:pStyle w:val="Glava0"/>
      <w:rPr>
        <w:rFonts w:ascii="Arial" w:hAnsi="Arial" w:cs="Arial"/>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796F5" w14:textId="29BE8FB9" w:rsidR="002042C7" w:rsidRPr="003676D9" w:rsidRDefault="002042C7" w:rsidP="003676D9">
    <w:pPr>
      <w:pStyle w:val="Glava0"/>
    </w:pPr>
    <w:r w:rsidRPr="003676D9">
      <w:rPr>
        <w:noProof/>
        <w:lang w:eastAsia="sl-SI"/>
      </w:rPr>
      <w:drawing>
        <wp:anchor distT="0" distB="0" distL="114300" distR="114300" simplePos="0" relativeHeight="251658240" behindDoc="1" locked="0" layoutInCell="1" allowOverlap="1" wp14:anchorId="5BAABE84" wp14:editId="46B62B66">
          <wp:simplePos x="0" y="0"/>
          <wp:positionH relativeFrom="column">
            <wp:posOffset>-883920</wp:posOffset>
          </wp:positionH>
          <wp:positionV relativeFrom="paragraph">
            <wp:posOffset>-337185</wp:posOffset>
          </wp:positionV>
          <wp:extent cx="7545705" cy="2218055"/>
          <wp:effectExtent l="0" t="0" r="0" b="0"/>
          <wp:wrapTight wrapText="bothSides">
            <wp:wrapPolygon edited="0">
              <wp:start x="0" y="0"/>
              <wp:lineTo x="0" y="21334"/>
              <wp:lineTo x="21540" y="21334"/>
              <wp:lineTo x="21540" y="0"/>
              <wp:lineTo x="0" y="0"/>
            </wp:wrapPolygon>
          </wp:wrapTight>
          <wp:docPr id="1384362336" name="Slika 1384362336" descr="V glavi dokumenta je napis: Republika Slovenija, Zagovornik načela enakosti, Železna cesta 16, 1000 Ljubljana, T:&#10;01 4735 551, E: gp@zagovornik-rs.si, v njej je logo Zagovornika ki združuje črko e in enačaj kar nakazuje enakost in državn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35" descr="V glavi dokumenta je napis: Republika Slovenija, Zagovornik načela enakosti, Železna cesta 16, 1000 Ljubljana, T:&#10;01 4735 551, E: gp@zagovornik-rs.si, v njej je logo Zagovornika ki združuje črko e in enačaj kar nakazuje enakost in državni grb"/>
                  <pic:cNvPicPr/>
                </pic:nvPicPr>
                <pic:blipFill>
                  <a:blip r:embed="rId1">
                    <a:extLst>
                      <a:ext uri="{28A0092B-C50C-407E-A947-70E740481C1C}">
                        <a14:useLocalDpi xmlns:a14="http://schemas.microsoft.com/office/drawing/2010/main" val="0"/>
                      </a:ext>
                    </a:extLst>
                  </a:blip>
                  <a:stretch>
                    <a:fillRect/>
                  </a:stretch>
                </pic:blipFill>
                <pic:spPr>
                  <a:xfrm>
                    <a:off x="0" y="0"/>
                    <a:ext cx="7545705" cy="22180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FF8AF2C"/>
    <w:lvl w:ilvl="0">
      <w:numFmt w:val="bullet"/>
      <w:lvlText w:val="*"/>
      <w:lvlJc w:val="left"/>
    </w:lvl>
  </w:abstractNum>
  <w:abstractNum w:abstractNumId="1" w15:restartNumberingAfterBreak="0">
    <w:nsid w:val="028846AF"/>
    <w:multiLevelType w:val="hybridMultilevel"/>
    <w:tmpl w:val="E24062F4"/>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30A4271"/>
    <w:multiLevelType w:val="hybridMultilevel"/>
    <w:tmpl w:val="3968A62C"/>
    <w:lvl w:ilvl="0" w:tplc="04240001">
      <w:start w:val="1"/>
      <w:numFmt w:val="bullet"/>
      <w:lvlText w:val=""/>
      <w:lvlJc w:val="left"/>
      <w:pPr>
        <w:ind w:left="720" w:hanging="360"/>
      </w:pPr>
      <w:rPr>
        <w:rFonts w:ascii="Symbol" w:hAnsi="Symbol" w:hint="default"/>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71E28EC"/>
    <w:multiLevelType w:val="hybridMultilevel"/>
    <w:tmpl w:val="C1D46A1E"/>
    <w:lvl w:ilvl="0" w:tplc="0424000F">
      <w:start w:val="2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7E50696"/>
    <w:multiLevelType w:val="hybridMultilevel"/>
    <w:tmpl w:val="E5628A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9F47541"/>
    <w:multiLevelType w:val="hybridMultilevel"/>
    <w:tmpl w:val="315E65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E46C0A"/>
    <w:multiLevelType w:val="hybridMultilevel"/>
    <w:tmpl w:val="913E9028"/>
    <w:lvl w:ilvl="0" w:tplc="6DF81A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152E1F"/>
    <w:multiLevelType w:val="hybridMultilevel"/>
    <w:tmpl w:val="AC14FE64"/>
    <w:lvl w:ilvl="0" w:tplc="1D6CFE7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0221FE9"/>
    <w:multiLevelType w:val="hybridMultilevel"/>
    <w:tmpl w:val="ED2C329A"/>
    <w:lvl w:ilvl="0" w:tplc="04240017">
      <w:start w:val="1"/>
      <w:numFmt w:val="lowerLetter"/>
      <w:lvlText w:val="%1)"/>
      <w:lvlJc w:val="left"/>
      <w:pPr>
        <w:ind w:left="720" w:hanging="360"/>
      </w:pPr>
    </w:lvl>
    <w:lvl w:ilvl="1" w:tplc="04240017">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0F709C4"/>
    <w:multiLevelType w:val="hybridMultilevel"/>
    <w:tmpl w:val="00F64D68"/>
    <w:lvl w:ilvl="0" w:tplc="800E0B8A">
      <w:start w:val="1"/>
      <w:numFmt w:val="bullet"/>
      <w:lvlText w:val="–"/>
      <w:lvlJc w:val="left"/>
      <w:pPr>
        <w:ind w:left="644" w:hanging="360"/>
      </w:pPr>
      <w:rPr>
        <w:rFonts w:ascii="Arial" w:eastAsia="Times New Roman" w:hAnsi="Arial"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A1A1BA8"/>
    <w:multiLevelType w:val="hybridMultilevel"/>
    <w:tmpl w:val="5E762E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230B1A"/>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CC45CF"/>
    <w:multiLevelType w:val="hybridMultilevel"/>
    <w:tmpl w:val="C728E9F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F6F2A23"/>
    <w:multiLevelType w:val="hybridMultilevel"/>
    <w:tmpl w:val="D8AA7CF4"/>
    <w:lvl w:ilvl="0" w:tplc="3CC4952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453AB7"/>
    <w:multiLevelType w:val="hybridMultilevel"/>
    <w:tmpl w:val="8A88FCB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1562663"/>
    <w:multiLevelType w:val="hybridMultilevel"/>
    <w:tmpl w:val="5B90309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21C36AD9"/>
    <w:multiLevelType w:val="hybridMultilevel"/>
    <w:tmpl w:val="A5866F8C"/>
    <w:lvl w:ilvl="0" w:tplc="2000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5D34B8A"/>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29FF49AB"/>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EDF69B1"/>
    <w:multiLevelType w:val="hybridMultilevel"/>
    <w:tmpl w:val="197E6FD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F7276F0"/>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2952D4C"/>
    <w:multiLevelType w:val="hybridMultilevel"/>
    <w:tmpl w:val="6ED8F7A4"/>
    <w:lvl w:ilvl="0" w:tplc="060AF174">
      <w:numFmt w:val="bullet"/>
      <w:lvlText w:val="-"/>
      <w:lvlJc w:val="left"/>
      <w:pPr>
        <w:ind w:left="720" w:hanging="360"/>
      </w:pPr>
      <w:rPr>
        <w:rFonts w:ascii="Arial" w:eastAsiaTheme="majorEastAsia"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1208ED"/>
    <w:multiLevelType w:val="hybridMultilevel"/>
    <w:tmpl w:val="FA14869A"/>
    <w:lvl w:ilvl="0" w:tplc="04240017">
      <w:start w:val="1"/>
      <w:numFmt w:val="lowerLetter"/>
      <w:lvlText w:val="%1)"/>
      <w:lvlJc w:val="left"/>
      <w:pPr>
        <w:ind w:left="720" w:hanging="360"/>
      </w:pPr>
    </w:lvl>
    <w:lvl w:ilvl="1" w:tplc="44560D92">
      <w:start w:val="1"/>
      <w:numFmt w:val="lowerLetter"/>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09021E"/>
    <w:multiLevelType w:val="hybridMultilevel"/>
    <w:tmpl w:val="DB7CDA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F7D6E1E"/>
    <w:multiLevelType w:val="hybridMultilevel"/>
    <w:tmpl w:val="6B4EEB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75848A7"/>
    <w:multiLevelType w:val="hybridMultilevel"/>
    <w:tmpl w:val="F72E3700"/>
    <w:lvl w:ilvl="0" w:tplc="8B8E6CDA">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7A65BEC"/>
    <w:multiLevelType w:val="hybridMultilevel"/>
    <w:tmpl w:val="6542FC96"/>
    <w:lvl w:ilvl="0" w:tplc="9D4A93A4">
      <w:start w:val="1"/>
      <w:numFmt w:val="decimal"/>
      <w:lvlText w:val="%1."/>
      <w:lvlJc w:val="left"/>
      <w:pPr>
        <w:ind w:left="360" w:hanging="360"/>
      </w:pPr>
      <w:rPr>
        <w:rFonts w:ascii="Arial" w:hAnsi="Arial" w:cs="Arial" w:hint="default"/>
        <w:b w:val="0"/>
        <w:bCs w:val="0"/>
        <w:color w:val="000000" w:themeColor="text1"/>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091F44"/>
    <w:multiLevelType w:val="multilevel"/>
    <w:tmpl w:val="D444EBA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0966AD"/>
    <w:multiLevelType w:val="hybridMultilevel"/>
    <w:tmpl w:val="A308DD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BC3F09"/>
    <w:multiLevelType w:val="hybridMultilevel"/>
    <w:tmpl w:val="EE5E3AB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0B160A5"/>
    <w:multiLevelType w:val="hybridMultilevel"/>
    <w:tmpl w:val="4FC47E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9042CA"/>
    <w:multiLevelType w:val="hybridMultilevel"/>
    <w:tmpl w:val="6A6062D6"/>
    <w:lvl w:ilvl="0" w:tplc="E822F4B6">
      <w:start w:val="1000"/>
      <w:numFmt w:val="bullet"/>
      <w:lvlText w:val="-"/>
      <w:lvlJc w:val="left"/>
      <w:pPr>
        <w:ind w:left="720" w:hanging="360"/>
      </w:pPr>
      <w:rPr>
        <w:rFonts w:ascii="Arial" w:eastAsia="Times New Roman"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12167A7"/>
    <w:multiLevelType w:val="hybridMultilevel"/>
    <w:tmpl w:val="90164478"/>
    <w:lvl w:ilvl="0" w:tplc="C296934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1392399"/>
    <w:multiLevelType w:val="hybridMultilevel"/>
    <w:tmpl w:val="B70245C2"/>
    <w:lvl w:ilvl="0" w:tplc="A46A134A">
      <w:start w:val="2"/>
      <w:numFmt w:val="bullet"/>
      <w:lvlText w:val="-"/>
      <w:lvlJc w:val="left"/>
      <w:pPr>
        <w:ind w:left="720" w:hanging="360"/>
      </w:pPr>
      <w:rPr>
        <w:rFonts w:ascii="Tms Rmn" w:eastAsiaTheme="minorHAnsi" w:hAnsi="Tms Rmn" w:cstheme="minorBidi" w:hint="default"/>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353BAD"/>
    <w:multiLevelType w:val="hybridMultilevel"/>
    <w:tmpl w:val="5DBC7230"/>
    <w:lvl w:ilvl="0" w:tplc="6B96C684">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63E04D88"/>
    <w:multiLevelType w:val="hybridMultilevel"/>
    <w:tmpl w:val="67E06AB4"/>
    <w:lvl w:ilvl="0" w:tplc="FCC80BC2">
      <w:start w:val="1"/>
      <w:numFmt w:val="lowerLetter"/>
      <w:lvlText w:val="%1)"/>
      <w:lvlJc w:val="left"/>
      <w:pPr>
        <w:ind w:left="720" w:hanging="360"/>
      </w:pPr>
      <w:rPr>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5511E07"/>
    <w:multiLevelType w:val="hybridMultilevel"/>
    <w:tmpl w:val="985443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64827F6"/>
    <w:multiLevelType w:val="hybridMultilevel"/>
    <w:tmpl w:val="21F87C8E"/>
    <w:lvl w:ilvl="0" w:tplc="04240011">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75E57A6"/>
    <w:multiLevelType w:val="hybridMultilevel"/>
    <w:tmpl w:val="835E12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B491255"/>
    <w:multiLevelType w:val="hybridMultilevel"/>
    <w:tmpl w:val="7668DBE0"/>
    <w:lvl w:ilvl="0" w:tplc="C6DC9CA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B85275E"/>
    <w:multiLevelType w:val="hybridMultilevel"/>
    <w:tmpl w:val="2F040B6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6B9164E9"/>
    <w:multiLevelType w:val="hybridMultilevel"/>
    <w:tmpl w:val="1FEE4B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47E5CE9"/>
    <w:multiLevelType w:val="hybridMultilevel"/>
    <w:tmpl w:val="3ABA3B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3" w15:restartNumberingAfterBreak="0">
    <w:nsid w:val="78AD5B0B"/>
    <w:multiLevelType w:val="hybridMultilevel"/>
    <w:tmpl w:val="026C61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910216D"/>
    <w:multiLevelType w:val="hybridMultilevel"/>
    <w:tmpl w:val="67E88AEC"/>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C2E51AC"/>
    <w:multiLevelType w:val="hybridMultilevel"/>
    <w:tmpl w:val="EF9E1F72"/>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C727DD8"/>
    <w:multiLevelType w:val="hybridMultilevel"/>
    <w:tmpl w:val="665AEF86"/>
    <w:lvl w:ilvl="0" w:tplc="2CD8A842">
      <w:numFmt w:val="bullet"/>
      <w:lvlText w:val="-"/>
      <w:lvlJc w:val="left"/>
      <w:pPr>
        <w:ind w:left="720" w:hanging="360"/>
      </w:pPr>
      <w:rPr>
        <w:rFonts w:ascii="Arial" w:eastAsiaTheme="majorEastAsia"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C925199"/>
    <w:multiLevelType w:val="hybridMultilevel"/>
    <w:tmpl w:val="64F6A85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7E195F78"/>
    <w:multiLevelType w:val="hybridMultilevel"/>
    <w:tmpl w:val="F01C024E"/>
    <w:lvl w:ilvl="0" w:tplc="8DE86E28">
      <w:start w:val="1"/>
      <w:numFmt w:val="decimal"/>
      <w:lvlText w:val="%1."/>
      <w:lvlJc w:val="left"/>
      <w:pPr>
        <w:ind w:left="720" w:hanging="360"/>
      </w:pPr>
      <w:rPr>
        <w:rFonts w:eastAsiaTheme="minorHAnsi" w:hint="default"/>
        <w:color w:val="000000" w:themeColor="tex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99184162">
    <w:abstractNumId w:val="45"/>
  </w:num>
  <w:num w:numId="2" w16cid:durableId="898856283">
    <w:abstractNumId w:val="11"/>
  </w:num>
  <w:num w:numId="3" w16cid:durableId="1763914025">
    <w:abstractNumId w:val="42"/>
  </w:num>
  <w:num w:numId="4" w16cid:durableId="987127081">
    <w:abstractNumId w:val="41"/>
  </w:num>
  <w:num w:numId="5" w16cid:durableId="147865043">
    <w:abstractNumId w:val="28"/>
  </w:num>
  <w:num w:numId="6" w16cid:durableId="1392850145">
    <w:abstractNumId w:val="24"/>
  </w:num>
  <w:num w:numId="7" w16cid:durableId="1419591947">
    <w:abstractNumId w:val="22"/>
  </w:num>
  <w:num w:numId="8" w16cid:durableId="363097947">
    <w:abstractNumId w:val="47"/>
  </w:num>
  <w:num w:numId="9" w16cid:durableId="862595243">
    <w:abstractNumId w:val="1"/>
  </w:num>
  <w:num w:numId="10" w16cid:durableId="1359544901">
    <w:abstractNumId w:val="8"/>
  </w:num>
  <w:num w:numId="11" w16cid:durableId="93205860">
    <w:abstractNumId w:val="29"/>
  </w:num>
  <w:num w:numId="12" w16cid:durableId="1760372315">
    <w:abstractNumId w:val="23"/>
  </w:num>
  <w:num w:numId="13" w16cid:durableId="1277106549">
    <w:abstractNumId w:val="2"/>
  </w:num>
  <w:num w:numId="14" w16cid:durableId="1571649249">
    <w:abstractNumId w:val="40"/>
  </w:num>
  <w:num w:numId="15" w16cid:durableId="775175610">
    <w:abstractNumId w:val="5"/>
  </w:num>
  <w:num w:numId="16" w16cid:durableId="995301273">
    <w:abstractNumId w:val="38"/>
  </w:num>
  <w:num w:numId="17" w16cid:durableId="923420276">
    <w:abstractNumId w:val="12"/>
  </w:num>
  <w:num w:numId="18" w16cid:durableId="1461000794">
    <w:abstractNumId w:val="7"/>
  </w:num>
  <w:num w:numId="19" w16cid:durableId="754670846">
    <w:abstractNumId w:val="35"/>
  </w:num>
  <w:num w:numId="20" w16cid:durableId="1114904293">
    <w:abstractNumId w:val="32"/>
  </w:num>
  <w:num w:numId="21" w16cid:durableId="11493986">
    <w:abstractNumId w:val="6"/>
  </w:num>
  <w:num w:numId="22" w16cid:durableId="959147528">
    <w:abstractNumId w:val="43"/>
  </w:num>
  <w:num w:numId="23" w16cid:durableId="1695115425">
    <w:abstractNumId w:val="31"/>
  </w:num>
  <w:num w:numId="24" w16cid:durableId="838040742">
    <w:abstractNumId w:val="48"/>
  </w:num>
  <w:num w:numId="25" w16cid:durableId="2125733194">
    <w:abstractNumId w:val="17"/>
  </w:num>
  <w:num w:numId="26" w16cid:durableId="820460086">
    <w:abstractNumId w:val="20"/>
  </w:num>
  <w:num w:numId="27" w16cid:durableId="1877083282">
    <w:abstractNumId w:val="18"/>
  </w:num>
  <w:num w:numId="28" w16cid:durableId="1918586983">
    <w:abstractNumId w:val="21"/>
  </w:num>
  <w:num w:numId="29" w16cid:durableId="1473674714">
    <w:abstractNumId w:val="46"/>
  </w:num>
  <w:num w:numId="30" w16cid:durableId="988094700">
    <w:abstractNumId w:val="9"/>
  </w:num>
  <w:num w:numId="31" w16cid:durableId="2060350192">
    <w:abstractNumId w:val="13"/>
  </w:num>
  <w:num w:numId="32" w16cid:durableId="975451812">
    <w:abstractNumId w:val="44"/>
  </w:num>
  <w:num w:numId="33" w16cid:durableId="743259814">
    <w:abstractNumId w:val="36"/>
  </w:num>
  <w:num w:numId="34" w16cid:durableId="1638990200">
    <w:abstractNumId w:val="10"/>
  </w:num>
  <w:num w:numId="35" w16cid:durableId="402140336">
    <w:abstractNumId w:val="19"/>
  </w:num>
  <w:num w:numId="36" w16cid:durableId="708342306">
    <w:abstractNumId w:val="4"/>
  </w:num>
  <w:num w:numId="37" w16cid:durableId="1194415111">
    <w:abstractNumId w:val="16"/>
  </w:num>
  <w:num w:numId="38" w16cid:durableId="1492058645">
    <w:abstractNumId w:val="26"/>
  </w:num>
  <w:num w:numId="39" w16cid:durableId="1341154365">
    <w:abstractNumId w:val="3"/>
  </w:num>
  <w:num w:numId="40" w16cid:durableId="931623646">
    <w:abstractNumId w:val="37"/>
  </w:num>
  <w:num w:numId="41" w16cid:durableId="983896507">
    <w:abstractNumId w:val="25"/>
  </w:num>
  <w:num w:numId="42" w16cid:durableId="911039893">
    <w:abstractNumId w:val="15"/>
  </w:num>
  <w:num w:numId="43" w16cid:durableId="451899555">
    <w:abstractNumId w:val="27"/>
  </w:num>
  <w:num w:numId="44" w16cid:durableId="776943521">
    <w:abstractNumId w:val="30"/>
  </w:num>
  <w:num w:numId="45" w16cid:durableId="1591310970">
    <w:abstractNumId w:val="33"/>
  </w:num>
  <w:num w:numId="46" w16cid:durableId="688147213">
    <w:abstractNumId w:val="0"/>
    <w:lvlOverride w:ilvl="0">
      <w:lvl w:ilvl="0">
        <w:numFmt w:val="bullet"/>
        <w:lvlText w:val=""/>
        <w:legacy w:legacy="1" w:legacySpace="0" w:legacyIndent="0"/>
        <w:lvlJc w:val="left"/>
        <w:rPr>
          <w:rFonts w:ascii="Symbol" w:hAnsi="Symbol" w:hint="default"/>
          <w:sz w:val="22"/>
        </w:rPr>
      </w:lvl>
    </w:lvlOverride>
  </w:num>
  <w:num w:numId="47" w16cid:durableId="423111282">
    <w:abstractNumId w:val="14"/>
  </w:num>
  <w:num w:numId="48" w16cid:durableId="354550030">
    <w:abstractNumId w:val="34"/>
  </w:num>
  <w:num w:numId="49" w16cid:durableId="282539313">
    <w:abstractNumId w:val="3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322"/>
    <w:rsid w:val="000007E4"/>
    <w:rsid w:val="0000169C"/>
    <w:rsid w:val="0000321D"/>
    <w:rsid w:val="00004B9E"/>
    <w:rsid w:val="00005751"/>
    <w:rsid w:val="0000643B"/>
    <w:rsid w:val="0000756A"/>
    <w:rsid w:val="00007C10"/>
    <w:rsid w:val="000120F3"/>
    <w:rsid w:val="00012EBA"/>
    <w:rsid w:val="00013A48"/>
    <w:rsid w:val="00014D5F"/>
    <w:rsid w:val="00014E69"/>
    <w:rsid w:val="00015AEE"/>
    <w:rsid w:val="00022B12"/>
    <w:rsid w:val="00024273"/>
    <w:rsid w:val="0002459E"/>
    <w:rsid w:val="00026C4A"/>
    <w:rsid w:val="00027CB7"/>
    <w:rsid w:val="0003114E"/>
    <w:rsid w:val="00031E7D"/>
    <w:rsid w:val="00033F11"/>
    <w:rsid w:val="00035F2D"/>
    <w:rsid w:val="00037F26"/>
    <w:rsid w:val="00041C25"/>
    <w:rsid w:val="00044504"/>
    <w:rsid w:val="00044D22"/>
    <w:rsid w:val="00045C77"/>
    <w:rsid w:val="00047ABB"/>
    <w:rsid w:val="000509C6"/>
    <w:rsid w:val="000531CB"/>
    <w:rsid w:val="00057063"/>
    <w:rsid w:val="00063EF9"/>
    <w:rsid w:val="0006501A"/>
    <w:rsid w:val="0006639A"/>
    <w:rsid w:val="00067633"/>
    <w:rsid w:val="0007075C"/>
    <w:rsid w:val="00074627"/>
    <w:rsid w:val="00075264"/>
    <w:rsid w:val="00075A6E"/>
    <w:rsid w:val="000760F5"/>
    <w:rsid w:val="000762BB"/>
    <w:rsid w:val="00076737"/>
    <w:rsid w:val="000769AA"/>
    <w:rsid w:val="00081560"/>
    <w:rsid w:val="000828ED"/>
    <w:rsid w:val="00083A65"/>
    <w:rsid w:val="000841A3"/>
    <w:rsid w:val="000842A4"/>
    <w:rsid w:val="000842CC"/>
    <w:rsid w:val="0008633D"/>
    <w:rsid w:val="0008734C"/>
    <w:rsid w:val="000910DE"/>
    <w:rsid w:val="00091CA5"/>
    <w:rsid w:val="000967B1"/>
    <w:rsid w:val="00096BC5"/>
    <w:rsid w:val="00097844"/>
    <w:rsid w:val="000A09B9"/>
    <w:rsid w:val="000A10C5"/>
    <w:rsid w:val="000A230E"/>
    <w:rsid w:val="000A52DB"/>
    <w:rsid w:val="000A574D"/>
    <w:rsid w:val="000A6188"/>
    <w:rsid w:val="000A6594"/>
    <w:rsid w:val="000A6E7B"/>
    <w:rsid w:val="000A74D5"/>
    <w:rsid w:val="000B05F1"/>
    <w:rsid w:val="000B31D6"/>
    <w:rsid w:val="000B423C"/>
    <w:rsid w:val="000B7CED"/>
    <w:rsid w:val="000C0062"/>
    <w:rsid w:val="000C1813"/>
    <w:rsid w:val="000C34A1"/>
    <w:rsid w:val="000C3C4D"/>
    <w:rsid w:val="000C4ADB"/>
    <w:rsid w:val="000C5108"/>
    <w:rsid w:val="000C5FC3"/>
    <w:rsid w:val="000C672F"/>
    <w:rsid w:val="000C6F6C"/>
    <w:rsid w:val="000C77F2"/>
    <w:rsid w:val="000D2072"/>
    <w:rsid w:val="000D21AA"/>
    <w:rsid w:val="000D2478"/>
    <w:rsid w:val="000D4F44"/>
    <w:rsid w:val="000D55D9"/>
    <w:rsid w:val="000D565F"/>
    <w:rsid w:val="000D6B3F"/>
    <w:rsid w:val="000E0830"/>
    <w:rsid w:val="000E0BA5"/>
    <w:rsid w:val="000E14D1"/>
    <w:rsid w:val="000E4031"/>
    <w:rsid w:val="000E5E84"/>
    <w:rsid w:val="000F0DBA"/>
    <w:rsid w:val="000F18D7"/>
    <w:rsid w:val="000F43E6"/>
    <w:rsid w:val="000F5379"/>
    <w:rsid w:val="000F53EC"/>
    <w:rsid w:val="000F6867"/>
    <w:rsid w:val="001012C6"/>
    <w:rsid w:val="00104626"/>
    <w:rsid w:val="00105C67"/>
    <w:rsid w:val="001129EB"/>
    <w:rsid w:val="00112A28"/>
    <w:rsid w:val="00114868"/>
    <w:rsid w:val="00114CF4"/>
    <w:rsid w:val="0011671A"/>
    <w:rsid w:val="00120BBF"/>
    <w:rsid w:val="00121907"/>
    <w:rsid w:val="00123124"/>
    <w:rsid w:val="001247D3"/>
    <w:rsid w:val="0012535F"/>
    <w:rsid w:val="0013373E"/>
    <w:rsid w:val="00133F91"/>
    <w:rsid w:val="00135081"/>
    <w:rsid w:val="001370F6"/>
    <w:rsid w:val="0014033B"/>
    <w:rsid w:val="00140DF5"/>
    <w:rsid w:val="00140EB3"/>
    <w:rsid w:val="0014290E"/>
    <w:rsid w:val="00142E57"/>
    <w:rsid w:val="00144FA5"/>
    <w:rsid w:val="00151CAB"/>
    <w:rsid w:val="00152D23"/>
    <w:rsid w:val="001609FD"/>
    <w:rsid w:val="00161EE5"/>
    <w:rsid w:val="00161F14"/>
    <w:rsid w:val="00162517"/>
    <w:rsid w:val="00164F74"/>
    <w:rsid w:val="0016621E"/>
    <w:rsid w:val="001676D3"/>
    <w:rsid w:val="00167C2B"/>
    <w:rsid w:val="00174D80"/>
    <w:rsid w:val="00175DCA"/>
    <w:rsid w:val="00180A87"/>
    <w:rsid w:val="001830D8"/>
    <w:rsid w:val="001846CE"/>
    <w:rsid w:val="00184744"/>
    <w:rsid w:val="00184DA2"/>
    <w:rsid w:val="00186336"/>
    <w:rsid w:val="0018757C"/>
    <w:rsid w:val="00192024"/>
    <w:rsid w:val="001941E6"/>
    <w:rsid w:val="0019497C"/>
    <w:rsid w:val="00196A99"/>
    <w:rsid w:val="0019743C"/>
    <w:rsid w:val="001A057E"/>
    <w:rsid w:val="001A2026"/>
    <w:rsid w:val="001A33C5"/>
    <w:rsid w:val="001A4C9C"/>
    <w:rsid w:val="001A5136"/>
    <w:rsid w:val="001A56A9"/>
    <w:rsid w:val="001A7432"/>
    <w:rsid w:val="001C0B39"/>
    <w:rsid w:val="001C1A26"/>
    <w:rsid w:val="001C1D83"/>
    <w:rsid w:val="001C2179"/>
    <w:rsid w:val="001C2892"/>
    <w:rsid w:val="001C4A70"/>
    <w:rsid w:val="001C65D6"/>
    <w:rsid w:val="001C712E"/>
    <w:rsid w:val="001D0AB0"/>
    <w:rsid w:val="001D23D3"/>
    <w:rsid w:val="001D2F25"/>
    <w:rsid w:val="001D31C6"/>
    <w:rsid w:val="001D3C4F"/>
    <w:rsid w:val="001D414D"/>
    <w:rsid w:val="001D4345"/>
    <w:rsid w:val="001D47C9"/>
    <w:rsid w:val="001D5208"/>
    <w:rsid w:val="001E0A1C"/>
    <w:rsid w:val="001E3206"/>
    <w:rsid w:val="001E54B7"/>
    <w:rsid w:val="001E6736"/>
    <w:rsid w:val="001E71DC"/>
    <w:rsid w:val="001F0946"/>
    <w:rsid w:val="001F46B1"/>
    <w:rsid w:val="001F7A65"/>
    <w:rsid w:val="001F7AAB"/>
    <w:rsid w:val="00202AA8"/>
    <w:rsid w:val="00203411"/>
    <w:rsid w:val="002042C7"/>
    <w:rsid w:val="0020430B"/>
    <w:rsid w:val="002058CF"/>
    <w:rsid w:val="002061C0"/>
    <w:rsid w:val="00207433"/>
    <w:rsid w:val="0021028E"/>
    <w:rsid w:val="00210B59"/>
    <w:rsid w:val="00212A4B"/>
    <w:rsid w:val="0021631B"/>
    <w:rsid w:val="00216AAC"/>
    <w:rsid w:val="00216C2E"/>
    <w:rsid w:val="00216ED0"/>
    <w:rsid w:val="0021756A"/>
    <w:rsid w:val="00217919"/>
    <w:rsid w:val="002201F6"/>
    <w:rsid w:val="00220732"/>
    <w:rsid w:val="00223CBB"/>
    <w:rsid w:val="00230B28"/>
    <w:rsid w:val="00230D64"/>
    <w:rsid w:val="0023259E"/>
    <w:rsid w:val="00232A9B"/>
    <w:rsid w:val="00233D02"/>
    <w:rsid w:val="00233E30"/>
    <w:rsid w:val="00234C1F"/>
    <w:rsid w:val="002373AC"/>
    <w:rsid w:val="00237AC4"/>
    <w:rsid w:val="0024074E"/>
    <w:rsid w:val="00241EE1"/>
    <w:rsid w:val="00242418"/>
    <w:rsid w:val="0024369C"/>
    <w:rsid w:val="00244B56"/>
    <w:rsid w:val="00244B6C"/>
    <w:rsid w:val="002462D4"/>
    <w:rsid w:val="0025183A"/>
    <w:rsid w:val="00253FAD"/>
    <w:rsid w:val="00260240"/>
    <w:rsid w:val="00261252"/>
    <w:rsid w:val="002648F6"/>
    <w:rsid w:val="0026505D"/>
    <w:rsid w:val="0026711D"/>
    <w:rsid w:val="00267758"/>
    <w:rsid w:val="00267D67"/>
    <w:rsid w:val="0027286C"/>
    <w:rsid w:val="00272F15"/>
    <w:rsid w:val="0027369C"/>
    <w:rsid w:val="0027654B"/>
    <w:rsid w:val="00276D32"/>
    <w:rsid w:val="002777C7"/>
    <w:rsid w:val="00283875"/>
    <w:rsid w:val="002845B5"/>
    <w:rsid w:val="00284CFF"/>
    <w:rsid w:val="002859E5"/>
    <w:rsid w:val="00286839"/>
    <w:rsid w:val="002872F1"/>
    <w:rsid w:val="00291325"/>
    <w:rsid w:val="00295A3E"/>
    <w:rsid w:val="00295E37"/>
    <w:rsid w:val="002979A8"/>
    <w:rsid w:val="002A0761"/>
    <w:rsid w:val="002A1C47"/>
    <w:rsid w:val="002A2052"/>
    <w:rsid w:val="002A4F4F"/>
    <w:rsid w:val="002A690F"/>
    <w:rsid w:val="002A7D25"/>
    <w:rsid w:val="002B0727"/>
    <w:rsid w:val="002B0B57"/>
    <w:rsid w:val="002B49A6"/>
    <w:rsid w:val="002B6456"/>
    <w:rsid w:val="002B6BBD"/>
    <w:rsid w:val="002B6FD7"/>
    <w:rsid w:val="002B7192"/>
    <w:rsid w:val="002B747B"/>
    <w:rsid w:val="002B7C61"/>
    <w:rsid w:val="002C097E"/>
    <w:rsid w:val="002C3544"/>
    <w:rsid w:val="002C530B"/>
    <w:rsid w:val="002C54EA"/>
    <w:rsid w:val="002C5C26"/>
    <w:rsid w:val="002C6E79"/>
    <w:rsid w:val="002D0152"/>
    <w:rsid w:val="002D2A1E"/>
    <w:rsid w:val="002D3956"/>
    <w:rsid w:val="002D5CDA"/>
    <w:rsid w:val="002D64C9"/>
    <w:rsid w:val="002D6FA5"/>
    <w:rsid w:val="002E0A06"/>
    <w:rsid w:val="002E18B1"/>
    <w:rsid w:val="002E1E6D"/>
    <w:rsid w:val="002E2DEC"/>
    <w:rsid w:val="002E3343"/>
    <w:rsid w:val="002E36D3"/>
    <w:rsid w:val="002E3D4D"/>
    <w:rsid w:val="002E3DE7"/>
    <w:rsid w:val="002E4B5A"/>
    <w:rsid w:val="002E67FF"/>
    <w:rsid w:val="002E75F8"/>
    <w:rsid w:val="002F2885"/>
    <w:rsid w:val="002F2FB5"/>
    <w:rsid w:val="002F5018"/>
    <w:rsid w:val="002F6E91"/>
    <w:rsid w:val="002F7E27"/>
    <w:rsid w:val="00302EB4"/>
    <w:rsid w:val="003049B0"/>
    <w:rsid w:val="00306028"/>
    <w:rsid w:val="0030679B"/>
    <w:rsid w:val="00306A02"/>
    <w:rsid w:val="0031119C"/>
    <w:rsid w:val="00312EAF"/>
    <w:rsid w:val="003141E0"/>
    <w:rsid w:val="00314D9F"/>
    <w:rsid w:val="0031544C"/>
    <w:rsid w:val="00316274"/>
    <w:rsid w:val="00316DAF"/>
    <w:rsid w:val="00321620"/>
    <w:rsid w:val="003231A4"/>
    <w:rsid w:val="00323ACD"/>
    <w:rsid w:val="00323FB0"/>
    <w:rsid w:val="0032434A"/>
    <w:rsid w:val="003246DE"/>
    <w:rsid w:val="00324A9B"/>
    <w:rsid w:val="00325E03"/>
    <w:rsid w:val="00332097"/>
    <w:rsid w:val="00332C5D"/>
    <w:rsid w:val="003333E8"/>
    <w:rsid w:val="00333E0F"/>
    <w:rsid w:val="0033448F"/>
    <w:rsid w:val="003359F3"/>
    <w:rsid w:val="003406FF"/>
    <w:rsid w:val="003417F8"/>
    <w:rsid w:val="00350365"/>
    <w:rsid w:val="003536DF"/>
    <w:rsid w:val="00354024"/>
    <w:rsid w:val="00354EA8"/>
    <w:rsid w:val="00356679"/>
    <w:rsid w:val="00360A77"/>
    <w:rsid w:val="00360D68"/>
    <w:rsid w:val="00362223"/>
    <w:rsid w:val="00366126"/>
    <w:rsid w:val="003676D9"/>
    <w:rsid w:val="003722C6"/>
    <w:rsid w:val="003739A1"/>
    <w:rsid w:val="00374277"/>
    <w:rsid w:val="0037527B"/>
    <w:rsid w:val="00376D5C"/>
    <w:rsid w:val="00376D8D"/>
    <w:rsid w:val="0037761D"/>
    <w:rsid w:val="00380381"/>
    <w:rsid w:val="00381B33"/>
    <w:rsid w:val="00383952"/>
    <w:rsid w:val="00386468"/>
    <w:rsid w:val="00387D2B"/>
    <w:rsid w:val="003905F3"/>
    <w:rsid w:val="00390682"/>
    <w:rsid w:val="00391090"/>
    <w:rsid w:val="00391D11"/>
    <w:rsid w:val="00393AB5"/>
    <w:rsid w:val="003945DC"/>
    <w:rsid w:val="0039631F"/>
    <w:rsid w:val="00397597"/>
    <w:rsid w:val="003A096B"/>
    <w:rsid w:val="003A1107"/>
    <w:rsid w:val="003A1B9D"/>
    <w:rsid w:val="003A2DE3"/>
    <w:rsid w:val="003A363E"/>
    <w:rsid w:val="003A5B41"/>
    <w:rsid w:val="003A6662"/>
    <w:rsid w:val="003B0DB0"/>
    <w:rsid w:val="003B4929"/>
    <w:rsid w:val="003B5C24"/>
    <w:rsid w:val="003B6B5E"/>
    <w:rsid w:val="003B7475"/>
    <w:rsid w:val="003C1413"/>
    <w:rsid w:val="003C32F0"/>
    <w:rsid w:val="003C4BCA"/>
    <w:rsid w:val="003C7B6E"/>
    <w:rsid w:val="003D1F5F"/>
    <w:rsid w:val="003D30E4"/>
    <w:rsid w:val="003D4CDB"/>
    <w:rsid w:val="003D6D55"/>
    <w:rsid w:val="003D7ACD"/>
    <w:rsid w:val="003E4E58"/>
    <w:rsid w:val="003E79B7"/>
    <w:rsid w:val="003E7A45"/>
    <w:rsid w:val="003F09C3"/>
    <w:rsid w:val="003F349A"/>
    <w:rsid w:val="003F4E5E"/>
    <w:rsid w:val="003F505B"/>
    <w:rsid w:val="003F615C"/>
    <w:rsid w:val="003F6DAB"/>
    <w:rsid w:val="003F6E05"/>
    <w:rsid w:val="003F7148"/>
    <w:rsid w:val="003F7B81"/>
    <w:rsid w:val="004007D2"/>
    <w:rsid w:val="00400B50"/>
    <w:rsid w:val="004041CE"/>
    <w:rsid w:val="00404B47"/>
    <w:rsid w:val="0040597F"/>
    <w:rsid w:val="00405F52"/>
    <w:rsid w:val="00405FBE"/>
    <w:rsid w:val="00412369"/>
    <w:rsid w:val="004134B4"/>
    <w:rsid w:val="00413C48"/>
    <w:rsid w:val="00414772"/>
    <w:rsid w:val="00414F98"/>
    <w:rsid w:val="00415759"/>
    <w:rsid w:val="00421FBE"/>
    <w:rsid w:val="00422028"/>
    <w:rsid w:val="004235B1"/>
    <w:rsid w:val="004249F4"/>
    <w:rsid w:val="00427D7B"/>
    <w:rsid w:val="004302AB"/>
    <w:rsid w:val="00430E56"/>
    <w:rsid w:val="00431025"/>
    <w:rsid w:val="004312B2"/>
    <w:rsid w:val="00434D6C"/>
    <w:rsid w:val="00437979"/>
    <w:rsid w:val="00440555"/>
    <w:rsid w:val="004477D5"/>
    <w:rsid w:val="00452DCB"/>
    <w:rsid w:val="004534B6"/>
    <w:rsid w:val="0045385D"/>
    <w:rsid w:val="0045466A"/>
    <w:rsid w:val="00454FF9"/>
    <w:rsid w:val="00455D5C"/>
    <w:rsid w:val="004565D7"/>
    <w:rsid w:val="00456715"/>
    <w:rsid w:val="0045747A"/>
    <w:rsid w:val="00457FCC"/>
    <w:rsid w:val="004600AB"/>
    <w:rsid w:val="004605ED"/>
    <w:rsid w:val="00460CAC"/>
    <w:rsid w:val="0046125F"/>
    <w:rsid w:val="00461538"/>
    <w:rsid w:val="004624EC"/>
    <w:rsid w:val="0046400C"/>
    <w:rsid w:val="00464D2F"/>
    <w:rsid w:val="00466CBC"/>
    <w:rsid w:val="00466D4D"/>
    <w:rsid w:val="00467A54"/>
    <w:rsid w:val="00467DEB"/>
    <w:rsid w:val="00471468"/>
    <w:rsid w:val="0047427F"/>
    <w:rsid w:val="00474EAF"/>
    <w:rsid w:val="00475207"/>
    <w:rsid w:val="0047653F"/>
    <w:rsid w:val="004767BB"/>
    <w:rsid w:val="00476BB8"/>
    <w:rsid w:val="00476F8E"/>
    <w:rsid w:val="00480610"/>
    <w:rsid w:val="00481C65"/>
    <w:rsid w:val="004836C7"/>
    <w:rsid w:val="004839F3"/>
    <w:rsid w:val="00484D45"/>
    <w:rsid w:val="00486C8F"/>
    <w:rsid w:val="0049010C"/>
    <w:rsid w:val="0049014C"/>
    <w:rsid w:val="00490CA1"/>
    <w:rsid w:val="0049262A"/>
    <w:rsid w:val="004962D7"/>
    <w:rsid w:val="00496FCE"/>
    <w:rsid w:val="004A5F10"/>
    <w:rsid w:val="004A7942"/>
    <w:rsid w:val="004B257D"/>
    <w:rsid w:val="004B35CB"/>
    <w:rsid w:val="004B3F57"/>
    <w:rsid w:val="004B784A"/>
    <w:rsid w:val="004C0961"/>
    <w:rsid w:val="004C1376"/>
    <w:rsid w:val="004C13E3"/>
    <w:rsid w:val="004C1D95"/>
    <w:rsid w:val="004C4100"/>
    <w:rsid w:val="004C5F8F"/>
    <w:rsid w:val="004C69A3"/>
    <w:rsid w:val="004D02A7"/>
    <w:rsid w:val="004D0447"/>
    <w:rsid w:val="004D2D37"/>
    <w:rsid w:val="004D4415"/>
    <w:rsid w:val="004D5133"/>
    <w:rsid w:val="004D5B99"/>
    <w:rsid w:val="004D7829"/>
    <w:rsid w:val="004E3241"/>
    <w:rsid w:val="004E44B7"/>
    <w:rsid w:val="004E6B8E"/>
    <w:rsid w:val="004F0AF6"/>
    <w:rsid w:val="004F2218"/>
    <w:rsid w:val="004F4E8B"/>
    <w:rsid w:val="004F5B10"/>
    <w:rsid w:val="004F7322"/>
    <w:rsid w:val="00501659"/>
    <w:rsid w:val="00502DC6"/>
    <w:rsid w:val="00504640"/>
    <w:rsid w:val="005064DA"/>
    <w:rsid w:val="005076A8"/>
    <w:rsid w:val="005158F4"/>
    <w:rsid w:val="005163A8"/>
    <w:rsid w:val="005173D6"/>
    <w:rsid w:val="00520FD5"/>
    <w:rsid w:val="005217A2"/>
    <w:rsid w:val="0052180A"/>
    <w:rsid w:val="00524174"/>
    <w:rsid w:val="00524C50"/>
    <w:rsid w:val="00525E34"/>
    <w:rsid w:val="0053136D"/>
    <w:rsid w:val="00531582"/>
    <w:rsid w:val="005329EC"/>
    <w:rsid w:val="00535472"/>
    <w:rsid w:val="0053576C"/>
    <w:rsid w:val="00541E36"/>
    <w:rsid w:val="00543125"/>
    <w:rsid w:val="00543DF0"/>
    <w:rsid w:val="0054724E"/>
    <w:rsid w:val="00547331"/>
    <w:rsid w:val="00550840"/>
    <w:rsid w:val="00551F3A"/>
    <w:rsid w:val="00552302"/>
    <w:rsid w:val="00552A4E"/>
    <w:rsid w:val="005543A2"/>
    <w:rsid w:val="00554F1E"/>
    <w:rsid w:val="005565AE"/>
    <w:rsid w:val="00557837"/>
    <w:rsid w:val="00563795"/>
    <w:rsid w:val="00564D75"/>
    <w:rsid w:val="00564F85"/>
    <w:rsid w:val="00566D3C"/>
    <w:rsid w:val="0056716C"/>
    <w:rsid w:val="00567754"/>
    <w:rsid w:val="00570227"/>
    <w:rsid w:val="005707D1"/>
    <w:rsid w:val="00570931"/>
    <w:rsid w:val="005711CA"/>
    <w:rsid w:val="00573868"/>
    <w:rsid w:val="00575BDC"/>
    <w:rsid w:val="005766C1"/>
    <w:rsid w:val="00577A76"/>
    <w:rsid w:val="0058056C"/>
    <w:rsid w:val="00580951"/>
    <w:rsid w:val="00580DCB"/>
    <w:rsid w:val="0058171D"/>
    <w:rsid w:val="005817D4"/>
    <w:rsid w:val="00585B66"/>
    <w:rsid w:val="005931B8"/>
    <w:rsid w:val="0059483F"/>
    <w:rsid w:val="0059496D"/>
    <w:rsid w:val="00594D47"/>
    <w:rsid w:val="00595C6F"/>
    <w:rsid w:val="005A0F43"/>
    <w:rsid w:val="005A144F"/>
    <w:rsid w:val="005A315D"/>
    <w:rsid w:val="005A4B51"/>
    <w:rsid w:val="005A747C"/>
    <w:rsid w:val="005B3C7F"/>
    <w:rsid w:val="005B6F72"/>
    <w:rsid w:val="005C274B"/>
    <w:rsid w:val="005C4D52"/>
    <w:rsid w:val="005C4FFD"/>
    <w:rsid w:val="005D106A"/>
    <w:rsid w:val="005D2186"/>
    <w:rsid w:val="005D350E"/>
    <w:rsid w:val="005D3C45"/>
    <w:rsid w:val="005D58B9"/>
    <w:rsid w:val="005D6150"/>
    <w:rsid w:val="005D7238"/>
    <w:rsid w:val="005D75F1"/>
    <w:rsid w:val="005D7F31"/>
    <w:rsid w:val="005E2CD7"/>
    <w:rsid w:val="005E4627"/>
    <w:rsid w:val="005E5131"/>
    <w:rsid w:val="005E7F82"/>
    <w:rsid w:val="005F13A2"/>
    <w:rsid w:val="005F153B"/>
    <w:rsid w:val="005F5D85"/>
    <w:rsid w:val="0060070A"/>
    <w:rsid w:val="0060294B"/>
    <w:rsid w:val="0060312F"/>
    <w:rsid w:val="0060352C"/>
    <w:rsid w:val="00604EB3"/>
    <w:rsid w:val="00604FB5"/>
    <w:rsid w:val="00610E67"/>
    <w:rsid w:val="0061140E"/>
    <w:rsid w:val="0061475A"/>
    <w:rsid w:val="00614BB8"/>
    <w:rsid w:val="0062041B"/>
    <w:rsid w:val="00621068"/>
    <w:rsid w:val="006225A7"/>
    <w:rsid w:val="00622767"/>
    <w:rsid w:val="00622794"/>
    <w:rsid w:val="00625731"/>
    <w:rsid w:val="00635023"/>
    <w:rsid w:val="0063518C"/>
    <w:rsid w:val="00636B5D"/>
    <w:rsid w:val="0063786D"/>
    <w:rsid w:val="00640534"/>
    <w:rsid w:val="00641670"/>
    <w:rsid w:val="00642800"/>
    <w:rsid w:val="00643CAB"/>
    <w:rsid w:val="0064471E"/>
    <w:rsid w:val="0064493B"/>
    <w:rsid w:val="006469DC"/>
    <w:rsid w:val="00651CD4"/>
    <w:rsid w:val="0065235F"/>
    <w:rsid w:val="0065461F"/>
    <w:rsid w:val="006551AE"/>
    <w:rsid w:val="0065690B"/>
    <w:rsid w:val="00657480"/>
    <w:rsid w:val="00657989"/>
    <w:rsid w:val="00660FC8"/>
    <w:rsid w:val="0066345A"/>
    <w:rsid w:val="00663994"/>
    <w:rsid w:val="006669A6"/>
    <w:rsid w:val="0067105B"/>
    <w:rsid w:val="00682F33"/>
    <w:rsid w:val="00683988"/>
    <w:rsid w:val="006857C6"/>
    <w:rsid w:val="00685FC6"/>
    <w:rsid w:val="0069127B"/>
    <w:rsid w:val="0069249A"/>
    <w:rsid w:val="00692DCF"/>
    <w:rsid w:val="00693367"/>
    <w:rsid w:val="00693A0A"/>
    <w:rsid w:val="00695D07"/>
    <w:rsid w:val="006A25BE"/>
    <w:rsid w:val="006A2FDE"/>
    <w:rsid w:val="006A583E"/>
    <w:rsid w:val="006A6844"/>
    <w:rsid w:val="006A69B6"/>
    <w:rsid w:val="006A6C9F"/>
    <w:rsid w:val="006A7685"/>
    <w:rsid w:val="006B2B18"/>
    <w:rsid w:val="006B433D"/>
    <w:rsid w:val="006B4439"/>
    <w:rsid w:val="006B4B9B"/>
    <w:rsid w:val="006B63E1"/>
    <w:rsid w:val="006B74D1"/>
    <w:rsid w:val="006C1641"/>
    <w:rsid w:val="006C33A0"/>
    <w:rsid w:val="006C5592"/>
    <w:rsid w:val="006C614F"/>
    <w:rsid w:val="006C7381"/>
    <w:rsid w:val="006C7BBB"/>
    <w:rsid w:val="006C7CA6"/>
    <w:rsid w:val="006D1286"/>
    <w:rsid w:val="006D441E"/>
    <w:rsid w:val="006D5557"/>
    <w:rsid w:val="006D6758"/>
    <w:rsid w:val="006E1C72"/>
    <w:rsid w:val="006E426C"/>
    <w:rsid w:val="006F0705"/>
    <w:rsid w:val="006F236A"/>
    <w:rsid w:val="006F2A17"/>
    <w:rsid w:val="006F2EB0"/>
    <w:rsid w:val="0070044C"/>
    <w:rsid w:val="007010B7"/>
    <w:rsid w:val="00701869"/>
    <w:rsid w:val="00701B3E"/>
    <w:rsid w:val="0070226C"/>
    <w:rsid w:val="007040AD"/>
    <w:rsid w:val="00706578"/>
    <w:rsid w:val="0070780B"/>
    <w:rsid w:val="00711050"/>
    <w:rsid w:val="007114B9"/>
    <w:rsid w:val="00711646"/>
    <w:rsid w:val="0071204C"/>
    <w:rsid w:val="00712ACA"/>
    <w:rsid w:val="00713276"/>
    <w:rsid w:val="00714817"/>
    <w:rsid w:val="0071684B"/>
    <w:rsid w:val="0072149E"/>
    <w:rsid w:val="007226C9"/>
    <w:rsid w:val="007226F3"/>
    <w:rsid w:val="00727324"/>
    <w:rsid w:val="00727C36"/>
    <w:rsid w:val="007343D7"/>
    <w:rsid w:val="007363BC"/>
    <w:rsid w:val="00736BA8"/>
    <w:rsid w:val="00742002"/>
    <w:rsid w:val="007438A6"/>
    <w:rsid w:val="00744677"/>
    <w:rsid w:val="007522C9"/>
    <w:rsid w:val="00752403"/>
    <w:rsid w:val="00752B00"/>
    <w:rsid w:val="00752B3F"/>
    <w:rsid w:val="00752F48"/>
    <w:rsid w:val="0075649F"/>
    <w:rsid w:val="007569DB"/>
    <w:rsid w:val="00760113"/>
    <w:rsid w:val="007602AC"/>
    <w:rsid w:val="00763A6B"/>
    <w:rsid w:val="00766140"/>
    <w:rsid w:val="00766436"/>
    <w:rsid w:val="007669E5"/>
    <w:rsid w:val="00766CF5"/>
    <w:rsid w:val="00767924"/>
    <w:rsid w:val="00770390"/>
    <w:rsid w:val="00770E0C"/>
    <w:rsid w:val="007718DD"/>
    <w:rsid w:val="00773630"/>
    <w:rsid w:val="00777BB6"/>
    <w:rsid w:val="00781827"/>
    <w:rsid w:val="00783BD8"/>
    <w:rsid w:val="007859D5"/>
    <w:rsid w:val="00787597"/>
    <w:rsid w:val="007875D5"/>
    <w:rsid w:val="00787CCB"/>
    <w:rsid w:val="007900F2"/>
    <w:rsid w:val="00790ED0"/>
    <w:rsid w:val="007912CE"/>
    <w:rsid w:val="00793764"/>
    <w:rsid w:val="0079438D"/>
    <w:rsid w:val="00796D09"/>
    <w:rsid w:val="007A1073"/>
    <w:rsid w:val="007A1077"/>
    <w:rsid w:val="007A318F"/>
    <w:rsid w:val="007A57A1"/>
    <w:rsid w:val="007A5D7C"/>
    <w:rsid w:val="007B0D18"/>
    <w:rsid w:val="007B15A8"/>
    <w:rsid w:val="007B2DB2"/>
    <w:rsid w:val="007B48DD"/>
    <w:rsid w:val="007B64EB"/>
    <w:rsid w:val="007C0564"/>
    <w:rsid w:val="007C2D70"/>
    <w:rsid w:val="007C3AC6"/>
    <w:rsid w:val="007D164C"/>
    <w:rsid w:val="007D1BFF"/>
    <w:rsid w:val="007D38CD"/>
    <w:rsid w:val="007D458C"/>
    <w:rsid w:val="007D51DE"/>
    <w:rsid w:val="007D5E89"/>
    <w:rsid w:val="007D7E9C"/>
    <w:rsid w:val="007E1802"/>
    <w:rsid w:val="007E262F"/>
    <w:rsid w:val="007E5DE9"/>
    <w:rsid w:val="007E5EF4"/>
    <w:rsid w:val="007E60C0"/>
    <w:rsid w:val="007E6F6F"/>
    <w:rsid w:val="007F0362"/>
    <w:rsid w:val="007F0D19"/>
    <w:rsid w:val="007F12C0"/>
    <w:rsid w:val="007F5C8C"/>
    <w:rsid w:val="007F6CC3"/>
    <w:rsid w:val="007F6FC7"/>
    <w:rsid w:val="007F7F7A"/>
    <w:rsid w:val="00802487"/>
    <w:rsid w:val="008039E9"/>
    <w:rsid w:val="0080411C"/>
    <w:rsid w:val="0080428E"/>
    <w:rsid w:val="0080582D"/>
    <w:rsid w:val="00805A89"/>
    <w:rsid w:val="00806396"/>
    <w:rsid w:val="008077E9"/>
    <w:rsid w:val="00810946"/>
    <w:rsid w:val="00811E58"/>
    <w:rsid w:val="008120C5"/>
    <w:rsid w:val="00814306"/>
    <w:rsid w:val="008168DE"/>
    <w:rsid w:val="00817941"/>
    <w:rsid w:val="00817C04"/>
    <w:rsid w:val="00817EA9"/>
    <w:rsid w:val="008218E3"/>
    <w:rsid w:val="008241D9"/>
    <w:rsid w:val="00826538"/>
    <w:rsid w:val="00827C2F"/>
    <w:rsid w:val="008315A3"/>
    <w:rsid w:val="008332C4"/>
    <w:rsid w:val="0083385A"/>
    <w:rsid w:val="00833A38"/>
    <w:rsid w:val="0083598B"/>
    <w:rsid w:val="0083729C"/>
    <w:rsid w:val="00850AC6"/>
    <w:rsid w:val="00851952"/>
    <w:rsid w:val="00851A16"/>
    <w:rsid w:val="00851C79"/>
    <w:rsid w:val="00856043"/>
    <w:rsid w:val="0086397C"/>
    <w:rsid w:val="00864AC4"/>
    <w:rsid w:val="00867B54"/>
    <w:rsid w:val="00870F5F"/>
    <w:rsid w:val="0087116C"/>
    <w:rsid w:val="00872BF2"/>
    <w:rsid w:val="00873192"/>
    <w:rsid w:val="008732DC"/>
    <w:rsid w:val="0087507F"/>
    <w:rsid w:val="008773FA"/>
    <w:rsid w:val="0088062C"/>
    <w:rsid w:val="00880FD9"/>
    <w:rsid w:val="008830D4"/>
    <w:rsid w:val="00883B32"/>
    <w:rsid w:val="0088523E"/>
    <w:rsid w:val="00885375"/>
    <w:rsid w:val="00894260"/>
    <w:rsid w:val="0089749C"/>
    <w:rsid w:val="008A0EFA"/>
    <w:rsid w:val="008A1326"/>
    <w:rsid w:val="008A147B"/>
    <w:rsid w:val="008A1719"/>
    <w:rsid w:val="008A1F9A"/>
    <w:rsid w:val="008A4B53"/>
    <w:rsid w:val="008A4F04"/>
    <w:rsid w:val="008A5F3C"/>
    <w:rsid w:val="008A677D"/>
    <w:rsid w:val="008A7CD5"/>
    <w:rsid w:val="008B000A"/>
    <w:rsid w:val="008B4803"/>
    <w:rsid w:val="008C1262"/>
    <w:rsid w:val="008C255A"/>
    <w:rsid w:val="008C3C9D"/>
    <w:rsid w:val="008C4DC8"/>
    <w:rsid w:val="008C55CF"/>
    <w:rsid w:val="008D1A72"/>
    <w:rsid w:val="008D38AF"/>
    <w:rsid w:val="008D669A"/>
    <w:rsid w:val="008D7DA5"/>
    <w:rsid w:val="008E2738"/>
    <w:rsid w:val="008E3767"/>
    <w:rsid w:val="008E38AE"/>
    <w:rsid w:val="008E3AC7"/>
    <w:rsid w:val="008E4B3C"/>
    <w:rsid w:val="008E74C0"/>
    <w:rsid w:val="008E7B48"/>
    <w:rsid w:val="008F18BB"/>
    <w:rsid w:val="008F2D84"/>
    <w:rsid w:val="008F3099"/>
    <w:rsid w:val="009018F3"/>
    <w:rsid w:val="00903129"/>
    <w:rsid w:val="00905042"/>
    <w:rsid w:val="0090603B"/>
    <w:rsid w:val="0090704D"/>
    <w:rsid w:val="00907314"/>
    <w:rsid w:val="00907E1D"/>
    <w:rsid w:val="00911E5F"/>
    <w:rsid w:val="00914CEA"/>
    <w:rsid w:val="00915900"/>
    <w:rsid w:val="00915D83"/>
    <w:rsid w:val="009214D9"/>
    <w:rsid w:val="00921567"/>
    <w:rsid w:val="00926712"/>
    <w:rsid w:val="00931074"/>
    <w:rsid w:val="009311DD"/>
    <w:rsid w:val="00931E36"/>
    <w:rsid w:val="009335EC"/>
    <w:rsid w:val="00934F2A"/>
    <w:rsid w:val="00937690"/>
    <w:rsid w:val="009421A9"/>
    <w:rsid w:val="00942B75"/>
    <w:rsid w:val="0094315C"/>
    <w:rsid w:val="00946684"/>
    <w:rsid w:val="009468D3"/>
    <w:rsid w:val="00947469"/>
    <w:rsid w:val="00950954"/>
    <w:rsid w:val="00955E6A"/>
    <w:rsid w:val="00956811"/>
    <w:rsid w:val="00957073"/>
    <w:rsid w:val="0095739D"/>
    <w:rsid w:val="0096009F"/>
    <w:rsid w:val="00960E03"/>
    <w:rsid w:val="0096638F"/>
    <w:rsid w:val="00966F1B"/>
    <w:rsid w:val="009671E3"/>
    <w:rsid w:val="009712D5"/>
    <w:rsid w:val="00973B9C"/>
    <w:rsid w:val="00976762"/>
    <w:rsid w:val="00977CB2"/>
    <w:rsid w:val="009807F3"/>
    <w:rsid w:val="009810DA"/>
    <w:rsid w:val="00981E73"/>
    <w:rsid w:val="00982F73"/>
    <w:rsid w:val="0098395D"/>
    <w:rsid w:val="009848CC"/>
    <w:rsid w:val="00984CA7"/>
    <w:rsid w:val="00990189"/>
    <w:rsid w:val="00994394"/>
    <w:rsid w:val="0099480F"/>
    <w:rsid w:val="00995E32"/>
    <w:rsid w:val="00996F90"/>
    <w:rsid w:val="009A2446"/>
    <w:rsid w:val="009A303E"/>
    <w:rsid w:val="009A638E"/>
    <w:rsid w:val="009B0861"/>
    <w:rsid w:val="009B14A9"/>
    <w:rsid w:val="009B26B1"/>
    <w:rsid w:val="009B3F72"/>
    <w:rsid w:val="009B4A3C"/>
    <w:rsid w:val="009B4ACE"/>
    <w:rsid w:val="009B5948"/>
    <w:rsid w:val="009B62ED"/>
    <w:rsid w:val="009B6485"/>
    <w:rsid w:val="009C2285"/>
    <w:rsid w:val="009C28FA"/>
    <w:rsid w:val="009C299B"/>
    <w:rsid w:val="009C3003"/>
    <w:rsid w:val="009C3AFF"/>
    <w:rsid w:val="009C5E50"/>
    <w:rsid w:val="009C5E5E"/>
    <w:rsid w:val="009D0E95"/>
    <w:rsid w:val="009D2340"/>
    <w:rsid w:val="009D2378"/>
    <w:rsid w:val="009D44C3"/>
    <w:rsid w:val="009D4BAF"/>
    <w:rsid w:val="009E41B0"/>
    <w:rsid w:val="009F0DDF"/>
    <w:rsid w:val="009F16EE"/>
    <w:rsid w:val="009F1702"/>
    <w:rsid w:val="009F44A2"/>
    <w:rsid w:val="009F54C5"/>
    <w:rsid w:val="009F65CA"/>
    <w:rsid w:val="00A01817"/>
    <w:rsid w:val="00A05E86"/>
    <w:rsid w:val="00A06BC2"/>
    <w:rsid w:val="00A06BE6"/>
    <w:rsid w:val="00A077BA"/>
    <w:rsid w:val="00A11E49"/>
    <w:rsid w:val="00A11F92"/>
    <w:rsid w:val="00A14ED5"/>
    <w:rsid w:val="00A15A24"/>
    <w:rsid w:val="00A21216"/>
    <w:rsid w:val="00A22A96"/>
    <w:rsid w:val="00A231A4"/>
    <w:rsid w:val="00A23D3B"/>
    <w:rsid w:val="00A24F62"/>
    <w:rsid w:val="00A24FA8"/>
    <w:rsid w:val="00A251F0"/>
    <w:rsid w:val="00A26106"/>
    <w:rsid w:val="00A304F4"/>
    <w:rsid w:val="00A31136"/>
    <w:rsid w:val="00A31C6A"/>
    <w:rsid w:val="00A32E30"/>
    <w:rsid w:val="00A33767"/>
    <w:rsid w:val="00A34074"/>
    <w:rsid w:val="00A36FB8"/>
    <w:rsid w:val="00A37471"/>
    <w:rsid w:val="00A3797B"/>
    <w:rsid w:val="00A400D8"/>
    <w:rsid w:val="00A4077A"/>
    <w:rsid w:val="00A415D7"/>
    <w:rsid w:val="00A417CA"/>
    <w:rsid w:val="00A441C0"/>
    <w:rsid w:val="00A44371"/>
    <w:rsid w:val="00A44372"/>
    <w:rsid w:val="00A44C2D"/>
    <w:rsid w:val="00A50077"/>
    <w:rsid w:val="00A5270D"/>
    <w:rsid w:val="00A541ED"/>
    <w:rsid w:val="00A54610"/>
    <w:rsid w:val="00A60AA6"/>
    <w:rsid w:val="00A60CBC"/>
    <w:rsid w:val="00A61DB5"/>
    <w:rsid w:val="00A662E4"/>
    <w:rsid w:val="00A70E54"/>
    <w:rsid w:val="00A72A34"/>
    <w:rsid w:val="00A73FE7"/>
    <w:rsid w:val="00A744F5"/>
    <w:rsid w:val="00A75980"/>
    <w:rsid w:val="00A81719"/>
    <w:rsid w:val="00A8190E"/>
    <w:rsid w:val="00A81BC4"/>
    <w:rsid w:val="00A83224"/>
    <w:rsid w:val="00A8560E"/>
    <w:rsid w:val="00A8738A"/>
    <w:rsid w:val="00A93C26"/>
    <w:rsid w:val="00A9570E"/>
    <w:rsid w:val="00A964AC"/>
    <w:rsid w:val="00A9656F"/>
    <w:rsid w:val="00A97097"/>
    <w:rsid w:val="00AA0130"/>
    <w:rsid w:val="00AA2164"/>
    <w:rsid w:val="00AA7B07"/>
    <w:rsid w:val="00AB064B"/>
    <w:rsid w:val="00AB0CF8"/>
    <w:rsid w:val="00AB3F1E"/>
    <w:rsid w:val="00AB44F0"/>
    <w:rsid w:val="00AB51BF"/>
    <w:rsid w:val="00AB5E52"/>
    <w:rsid w:val="00AB76D3"/>
    <w:rsid w:val="00AC0804"/>
    <w:rsid w:val="00AC4752"/>
    <w:rsid w:val="00AC7494"/>
    <w:rsid w:val="00AC7760"/>
    <w:rsid w:val="00AD0D6B"/>
    <w:rsid w:val="00AD1851"/>
    <w:rsid w:val="00AD49EF"/>
    <w:rsid w:val="00AD6615"/>
    <w:rsid w:val="00AD68F1"/>
    <w:rsid w:val="00AE100B"/>
    <w:rsid w:val="00AE18EB"/>
    <w:rsid w:val="00AE2013"/>
    <w:rsid w:val="00AE2443"/>
    <w:rsid w:val="00AE423B"/>
    <w:rsid w:val="00AE4BA3"/>
    <w:rsid w:val="00AF0538"/>
    <w:rsid w:val="00AF3738"/>
    <w:rsid w:val="00AF4C48"/>
    <w:rsid w:val="00AF5557"/>
    <w:rsid w:val="00B001BB"/>
    <w:rsid w:val="00B06356"/>
    <w:rsid w:val="00B06E6D"/>
    <w:rsid w:val="00B07ADF"/>
    <w:rsid w:val="00B102BC"/>
    <w:rsid w:val="00B13856"/>
    <w:rsid w:val="00B173E3"/>
    <w:rsid w:val="00B17C14"/>
    <w:rsid w:val="00B22710"/>
    <w:rsid w:val="00B23E1A"/>
    <w:rsid w:val="00B24663"/>
    <w:rsid w:val="00B24A1D"/>
    <w:rsid w:val="00B24AB9"/>
    <w:rsid w:val="00B2665C"/>
    <w:rsid w:val="00B27A01"/>
    <w:rsid w:val="00B3048D"/>
    <w:rsid w:val="00B30DB1"/>
    <w:rsid w:val="00B34305"/>
    <w:rsid w:val="00B35479"/>
    <w:rsid w:val="00B37026"/>
    <w:rsid w:val="00B418FF"/>
    <w:rsid w:val="00B41AC7"/>
    <w:rsid w:val="00B4359E"/>
    <w:rsid w:val="00B45835"/>
    <w:rsid w:val="00B4630E"/>
    <w:rsid w:val="00B479F8"/>
    <w:rsid w:val="00B47C73"/>
    <w:rsid w:val="00B503B5"/>
    <w:rsid w:val="00B50711"/>
    <w:rsid w:val="00B5093A"/>
    <w:rsid w:val="00B50A85"/>
    <w:rsid w:val="00B512F5"/>
    <w:rsid w:val="00B51756"/>
    <w:rsid w:val="00B51B74"/>
    <w:rsid w:val="00B51F93"/>
    <w:rsid w:val="00B57C5F"/>
    <w:rsid w:val="00B57E32"/>
    <w:rsid w:val="00B61846"/>
    <w:rsid w:val="00B62F7A"/>
    <w:rsid w:val="00B63AE9"/>
    <w:rsid w:val="00B64359"/>
    <w:rsid w:val="00B6534A"/>
    <w:rsid w:val="00B66B26"/>
    <w:rsid w:val="00B71437"/>
    <w:rsid w:val="00B74A4A"/>
    <w:rsid w:val="00B75EF3"/>
    <w:rsid w:val="00B769B2"/>
    <w:rsid w:val="00B77842"/>
    <w:rsid w:val="00B77953"/>
    <w:rsid w:val="00B8038F"/>
    <w:rsid w:val="00B80748"/>
    <w:rsid w:val="00B90909"/>
    <w:rsid w:val="00B94D09"/>
    <w:rsid w:val="00B94F11"/>
    <w:rsid w:val="00B96230"/>
    <w:rsid w:val="00BA2638"/>
    <w:rsid w:val="00BA3011"/>
    <w:rsid w:val="00BA5623"/>
    <w:rsid w:val="00BB0622"/>
    <w:rsid w:val="00BB0FD5"/>
    <w:rsid w:val="00BB22DD"/>
    <w:rsid w:val="00BB333D"/>
    <w:rsid w:val="00BB5606"/>
    <w:rsid w:val="00BB76EA"/>
    <w:rsid w:val="00BC16EB"/>
    <w:rsid w:val="00BC1D87"/>
    <w:rsid w:val="00BC33A6"/>
    <w:rsid w:val="00BC4202"/>
    <w:rsid w:val="00BC6351"/>
    <w:rsid w:val="00BC64AF"/>
    <w:rsid w:val="00BC7660"/>
    <w:rsid w:val="00BD0492"/>
    <w:rsid w:val="00BD4926"/>
    <w:rsid w:val="00BD4FA1"/>
    <w:rsid w:val="00BD54AF"/>
    <w:rsid w:val="00BE31DC"/>
    <w:rsid w:val="00BE7423"/>
    <w:rsid w:val="00BF1918"/>
    <w:rsid w:val="00BF414F"/>
    <w:rsid w:val="00BF48DF"/>
    <w:rsid w:val="00BF5D24"/>
    <w:rsid w:val="00C00E72"/>
    <w:rsid w:val="00C02117"/>
    <w:rsid w:val="00C025E4"/>
    <w:rsid w:val="00C05FFB"/>
    <w:rsid w:val="00C06F40"/>
    <w:rsid w:val="00C108AE"/>
    <w:rsid w:val="00C13C05"/>
    <w:rsid w:val="00C17D1B"/>
    <w:rsid w:val="00C2055B"/>
    <w:rsid w:val="00C2224B"/>
    <w:rsid w:val="00C23726"/>
    <w:rsid w:val="00C23916"/>
    <w:rsid w:val="00C24C19"/>
    <w:rsid w:val="00C35B5C"/>
    <w:rsid w:val="00C36AB2"/>
    <w:rsid w:val="00C37855"/>
    <w:rsid w:val="00C42793"/>
    <w:rsid w:val="00C433DB"/>
    <w:rsid w:val="00C43563"/>
    <w:rsid w:val="00C50250"/>
    <w:rsid w:val="00C50623"/>
    <w:rsid w:val="00C51C24"/>
    <w:rsid w:val="00C534E6"/>
    <w:rsid w:val="00C54285"/>
    <w:rsid w:val="00C543B3"/>
    <w:rsid w:val="00C56E5B"/>
    <w:rsid w:val="00C57089"/>
    <w:rsid w:val="00C57100"/>
    <w:rsid w:val="00C632E6"/>
    <w:rsid w:val="00C651C2"/>
    <w:rsid w:val="00C65808"/>
    <w:rsid w:val="00C668DA"/>
    <w:rsid w:val="00C66B97"/>
    <w:rsid w:val="00C66C27"/>
    <w:rsid w:val="00C7023B"/>
    <w:rsid w:val="00C72933"/>
    <w:rsid w:val="00C73D64"/>
    <w:rsid w:val="00C7406D"/>
    <w:rsid w:val="00C747DC"/>
    <w:rsid w:val="00C75022"/>
    <w:rsid w:val="00C76074"/>
    <w:rsid w:val="00C815DB"/>
    <w:rsid w:val="00C81972"/>
    <w:rsid w:val="00C81A21"/>
    <w:rsid w:val="00C8565C"/>
    <w:rsid w:val="00C914E4"/>
    <w:rsid w:val="00C92011"/>
    <w:rsid w:val="00C942AC"/>
    <w:rsid w:val="00C94397"/>
    <w:rsid w:val="00C953D9"/>
    <w:rsid w:val="00C956EA"/>
    <w:rsid w:val="00C97A93"/>
    <w:rsid w:val="00C97D2D"/>
    <w:rsid w:val="00CA062D"/>
    <w:rsid w:val="00CA17C1"/>
    <w:rsid w:val="00CA45B8"/>
    <w:rsid w:val="00CA4DBC"/>
    <w:rsid w:val="00CA59C6"/>
    <w:rsid w:val="00CB0532"/>
    <w:rsid w:val="00CB30D2"/>
    <w:rsid w:val="00CB4A84"/>
    <w:rsid w:val="00CB610A"/>
    <w:rsid w:val="00CB75E1"/>
    <w:rsid w:val="00CD6A43"/>
    <w:rsid w:val="00CE1061"/>
    <w:rsid w:val="00CE2AF1"/>
    <w:rsid w:val="00CE3520"/>
    <w:rsid w:val="00CE7206"/>
    <w:rsid w:val="00CE7428"/>
    <w:rsid w:val="00CE7868"/>
    <w:rsid w:val="00CF04C9"/>
    <w:rsid w:val="00CF0881"/>
    <w:rsid w:val="00CF09AF"/>
    <w:rsid w:val="00CF0D7A"/>
    <w:rsid w:val="00CF2D7A"/>
    <w:rsid w:val="00CF3F74"/>
    <w:rsid w:val="00CF4A8F"/>
    <w:rsid w:val="00CF58AC"/>
    <w:rsid w:val="00CF62D4"/>
    <w:rsid w:val="00D0157C"/>
    <w:rsid w:val="00D0192B"/>
    <w:rsid w:val="00D02FB6"/>
    <w:rsid w:val="00D031E9"/>
    <w:rsid w:val="00D03B4C"/>
    <w:rsid w:val="00D045E5"/>
    <w:rsid w:val="00D04A17"/>
    <w:rsid w:val="00D0649B"/>
    <w:rsid w:val="00D070BA"/>
    <w:rsid w:val="00D1238C"/>
    <w:rsid w:val="00D135A6"/>
    <w:rsid w:val="00D13728"/>
    <w:rsid w:val="00D140D3"/>
    <w:rsid w:val="00D14BCA"/>
    <w:rsid w:val="00D16ACF"/>
    <w:rsid w:val="00D17C41"/>
    <w:rsid w:val="00D20CFE"/>
    <w:rsid w:val="00D225A7"/>
    <w:rsid w:val="00D226AA"/>
    <w:rsid w:val="00D235D3"/>
    <w:rsid w:val="00D2371A"/>
    <w:rsid w:val="00D248AA"/>
    <w:rsid w:val="00D24CFB"/>
    <w:rsid w:val="00D3038D"/>
    <w:rsid w:val="00D31B4E"/>
    <w:rsid w:val="00D31F02"/>
    <w:rsid w:val="00D33B10"/>
    <w:rsid w:val="00D341AA"/>
    <w:rsid w:val="00D35831"/>
    <w:rsid w:val="00D40253"/>
    <w:rsid w:val="00D40747"/>
    <w:rsid w:val="00D416C3"/>
    <w:rsid w:val="00D41C5C"/>
    <w:rsid w:val="00D4489F"/>
    <w:rsid w:val="00D45685"/>
    <w:rsid w:val="00D466AA"/>
    <w:rsid w:val="00D46BF0"/>
    <w:rsid w:val="00D476E9"/>
    <w:rsid w:val="00D51BD5"/>
    <w:rsid w:val="00D5379A"/>
    <w:rsid w:val="00D53BF9"/>
    <w:rsid w:val="00D5437A"/>
    <w:rsid w:val="00D5657D"/>
    <w:rsid w:val="00D56637"/>
    <w:rsid w:val="00D57002"/>
    <w:rsid w:val="00D62E7E"/>
    <w:rsid w:val="00D63AA2"/>
    <w:rsid w:val="00D64BA7"/>
    <w:rsid w:val="00D67472"/>
    <w:rsid w:val="00D713A2"/>
    <w:rsid w:val="00D715D2"/>
    <w:rsid w:val="00D717B3"/>
    <w:rsid w:val="00D72641"/>
    <w:rsid w:val="00D72880"/>
    <w:rsid w:val="00D748E2"/>
    <w:rsid w:val="00D75E2F"/>
    <w:rsid w:val="00D761A7"/>
    <w:rsid w:val="00D77706"/>
    <w:rsid w:val="00D80486"/>
    <w:rsid w:val="00D80AAD"/>
    <w:rsid w:val="00D824B6"/>
    <w:rsid w:val="00D8509A"/>
    <w:rsid w:val="00D876DB"/>
    <w:rsid w:val="00D925CB"/>
    <w:rsid w:val="00D9746D"/>
    <w:rsid w:val="00DA0D27"/>
    <w:rsid w:val="00DA0E03"/>
    <w:rsid w:val="00DA23DD"/>
    <w:rsid w:val="00DA27F7"/>
    <w:rsid w:val="00DA316E"/>
    <w:rsid w:val="00DA3F52"/>
    <w:rsid w:val="00DB0885"/>
    <w:rsid w:val="00DB1838"/>
    <w:rsid w:val="00DB1978"/>
    <w:rsid w:val="00DB2391"/>
    <w:rsid w:val="00DB496F"/>
    <w:rsid w:val="00DC0795"/>
    <w:rsid w:val="00DC23B4"/>
    <w:rsid w:val="00DC6712"/>
    <w:rsid w:val="00DD0002"/>
    <w:rsid w:val="00DD03AE"/>
    <w:rsid w:val="00DD07B5"/>
    <w:rsid w:val="00DD0FB8"/>
    <w:rsid w:val="00DD3641"/>
    <w:rsid w:val="00DD5904"/>
    <w:rsid w:val="00DD7795"/>
    <w:rsid w:val="00DE0206"/>
    <w:rsid w:val="00DE158C"/>
    <w:rsid w:val="00DF4A6F"/>
    <w:rsid w:val="00DF5000"/>
    <w:rsid w:val="00DF5925"/>
    <w:rsid w:val="00DF5EA1"/>
    <w:rsid w:val="00DF63D0"/>
    <w:rsid w:val="00DF7177"/>
    <w:rsid w:val="00DF7FCD"/>
    <w:rsid w:val="00E00E86"/>
    <w:rsid w:val="00E02C8C"/>
    <w:rsid w:val="00E04B3F"/>
    <w:rsid w:val="00E06B2A"/>
    <w:rsid w:val="00E07253"/>
    <w:rsid w:val="00E077A4"/>
    <w:rsid w:val="00E10C2B"/>
    <w:rsid w:val="00E120D1"/>
    <w:rsid w:val="00E127E8"/>
    <w:rsid w:val="00E15D9B"/>
    <w:rsid w:val="00E21C48"/>
    <w:rsid w:val="00E23935"/>
    <w:rsid w:val="00E2397B"/>
    <w:rsid w:val="00E25875"/>
    <w:rsid w:val="00E259B9"/>
    <w:rsid w:val="00E31DA2"/>
    <w:rsid w:val="00E32485"/>
    <w:rsid w:val="00E32948"/>
    <w:rsid w:val="00E32C96"/>
    <w:rsid w:val="00E35A67"/>
    <w:rsid w:val="00E363E8"/>
    <w:rsid w:val="00E36D0F"/>
    <w:rsid w:val="00E40CFA"/>
    <w:rsid w:val="00E4166E"/>
    <w:rsid w:val="00E41F00"/>
    <w:rsid w:val="00E50B1A"/>
    <w:rsid w:val="00E50B9E"/>
    <w:rsid w:val="00E50FCE"/>
    <w:rsid w:val="00E5751B"/>
    <w:rsid w:val="00E57AD8"/>
    <w:rsid w:val="00E6098B"/>
    <w:rsid w:val="00E637F7"/>
    <w:rsid w:val="00E63DB0"/>
    <w:rsid w:val="00E63F3E"/>
    <w:rsid w:val="00E644D8"/>
    <w:rsid w:val="00E6464F"/>
    <w:rsid w:val="00E7001F"/>
    <w:rsid w:val="00E7010D"/>
    <w:rsid w:val="00E72AAC"/>
    <w:rsid w:val="00E73D38"/>
    <w:rsid w:val="00E76D31"/>
    <w:rsid w:val="00E76E17"/>
    <w:rsid w:val="00E76EF0"/>
    <w:rsid w:val="00E77890"/>
    <w:rsid w:val="00E82750"/>
    <w:rsid w:val="00E86152"/>
    <w:rsid w:val="00E86FC8"/>
    <w:rsid w:val="00E90BDE"/>
    <w:rsid w:val="00E92472"/>
    <w:rsid w:val="00E942A0"/>
    <w:rsid w:val="00E9734D"/>
    <w:rsid w:val="00EA2D0C"/>
    <w:rsid w:val="00EA4CBC"/>
    <w:rsid w:val="00EA7180"/>
    <w:rsid w:val="00EB06AF"/>
    <w:rsid w:val="00EB5301"/>
    <w:rsid w:val="00EB6CD5"/>
    <w:rsid w:val="00EB6D7B"/>
    <w:rsid w:val="00EC1C7B"/>
    <w:rsid w:val="00EC1D1A"/>
    <w:rsid w:val="00EC21E9"/>
    <w:rsid w:val="00EC26A9"/>
    <w:rsid w:val="00EC357F"/>
    <w:rsid w:val="00EC698A"/>
    <w:rsid w:val="00ED534A"/>
    <w:rsid w:val="00ED7DDA"/>
    <w:rsid w:val="00ED7DDF"/>
    <w:rsid w:val="00EE1457"/>
    <w:rsid w:val="00EE297C"/>
    <w:rsid w:val="00EE3361"/>
    <w:rsid w:val="00EE4526"/>
    <w:rsid w:val="00EF16B9"/>
    <w:rsid w:val="00EF1FEE"/>
    <w:rsid w:val="00EF6F13"/>
    <w:rsid w:val="00F00B26"/>
    <w:rsid w:val="00F023FC"/>
    <w:rsid w:val="00F03096"/>
    <w:rsid w:val="00F042D1"/>
    <w:rsid w:val="00F04364"/>
    <w:rsid w:val="00F05070"/>
    <w:rsid w:val="00F05DA6"/>
    <w:rsid w:val="00F05FA3"/>
    <w:rsid w:val="00F07BFB"/>
    <w:rsid w:val="00F116DE"/>
    <w:rsid w:val="00F11937"/>
    <w:rsid w:val="00F16489"/>
    <w:rsid w:val="00F17C44"/>
    <w:rsid w:val="00F21880"/>
    <w:rsid w:val="00F22A18"/>
    <w:rsid w:val="00F236D9"/>
    <w:rsid w:val="00F264D1"/>
    <w:rsid w:val="00F27BAA"/>
    <w:rsid w:val="00F308A8"/>
    <w:rsid w:val="00F333EF"/>
    <w:rsid w:val="00F34371"/>
    <w:rsid w:val="00F343B7"/>
    <w:rsid w:val="00F35565"/>
    <w:rsid w:val="00F37B4B"/>
    <w:rsid w:val="00F414FB"/>
    <w:rsid w:val="00F4673A"/>
    <w:rsid w:val="00F4732A"/>
    <w:rsid w:val="00F47A1C"/>
    <w:rsid w:val="00F515A9"/>
    <w:rsid w:val="00F52392"/>
    <w:rsid w:val="00F525DC"/>
    <w:rsid w:val="00F53167"/>
    <w:rsid w:val="00F55D9E"/>
    <w:rsid w:val="00F571FF"/>
    <w:rsid w:val="00F62902"/>
    <w:rsid w:val="00F63ED3"/>
    <w:rsid w:val="00F6453D"/>
    <w:rsid w:val="00F7181B"/>
    <w:rsid w:val="00F72403"/>
    <w:rsid w:val="00F72B81"/>
    <w:rsid w:val="00F72ECD"/>
    <w:rsid w:val="00F73880"/>
    <w:rsid w:val="00F741BE"/>
    <w:rsid w:val="00F76038"/>
    <w:rsid w:val="00F81FA7"/>
    <w:rsid w:val="00F82C85"/>
    <w:rsid w:val="00F83D04"/>
    <w:rsid w:val="00F841A3"/>
    <w:rsid w:val="00F87F16"/>
    <w:rsid w:val="00F907EA"/>
    <w:rsid w:val="00F90BF3"/>
    <w:rsid w:val="00F91898"/>
    <w:rsid w:val="00FA3744"/>
    <w:rsid w:val="00FA3903"/>
    <w:rsid w:val="00FA43F5"/>
    <w:rsid w:val="00FA60B3"/>
    <w:rsid w:val="00FB0918"/>
    <w:rsid w:val="00FB0BAB"/>
    <w:rsid w:val="00FB2CD3"/>
    <w:rsid w:val="00FB7958"/>
    <w:rsid w:val="00FC030B"/>
    <w:rsid w:val="00FC2D5E"/>
    <w:rsid w:val="00FC31FA"/>
    <w:rsid w:val="00FC39EB"/>
    <w:rsid w:val="00FC44D9"/>
    <w:rsid w:val="00FC618A"/>
    <w:rsid w:val="00FC76AC"/>
    <w:rsid w:val="00FD0F7B"/>
    <w:rsid w:val="00FD1E6C"/>
    <w:rsid w:val="00FD216C"/>
    <w:rsid w:val="00FD25EC"/>
    <w:rsid w:val="00FD4137"/>
    <w:rsid w:val="00FD465F"/>
    <w:rsid w:val="00FD4799"/>
    <w:rsid w:val="00FD50CE"/>
    <w:rsid w:val="00FD6F36"/>
    <w:rsid w:val="00FD7454"/>
    <w:rsid w:val="00FD76AF"/>
    <w:rsid w:val="00FE7C11"/>
    <w:rsid w:val="00FF1550"/>
    <w:rsid w:val="00FF159E"/>
    <w:rsid w:val="00FF29D3"/>
    <w:rsid w:val="00FF348E"/>
    <w:rsid w:val="00FF3571"/>
    <w:rsid w:val="00FF3E36"/>
    <w:rsid w:val="00FF6A6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918F"/>
  <w15:docId w15:val="{EBAADA5A-06D6-4FC8-916B-6BF096C88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09C6"/>
    <w:pPr>
      <w:spacing w:after="0" w:line="260" w:lineRule="atLeast"/>
    </w:pPr>
    <w:rPr>
      <w:rFonts w:ascii="Arial" w:eastAsia="Times New Roman" w:hAnsi="Arial" w:cs="Times New Roman"/>
      <w:sz w:val="20"/>
      <w:szCs w:val="24"/>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autoRedefine/>
    <w:uiPriority w:val="99"/>
    <w:qFormat/>
    <w:rsid w:val="008C4DC8"/>
    <w:pPr>
      <w:keepNext/>
      <w:spacing w:before="240" w:after="60" w:line="260" w:lineRule="exact"/>
      <w:outlineLvl w:val="0"/>
    </w:pPr>
    <w:rPr>
      <w:rFonts w:cs="Arial"/>
      <w:b/>
      <w:kern w:val="32"/>
      <w:szCs w:val="20"/>
    </w:rPr>
  </w:style>
  <w:style w:type="paragraph" w:styleId="Naslov2">
    <w:name w:val="heading 2"/>
    <w:basedOn w:val="Navaden"/>
    <w:next w:val="Navaden"/>
    <w:link w:val="Naslov2Znak"/>
    <w:uiPriority w:val="9"/>
    <w:unhideWhenUsed/>
    <w:qFormat/>
    <w:rsid w:val="008C4DC8"/>
    <w:pPr>
      <w:keepNext/>
      <w:keepLines/>
      <w:spacing w:before="200" w:line="276" w:lineRule="auto"/>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semiHidden/>
    <w:unhideWhenUsed/>
    <w:qFormat/>
    <w:rsid w:val="00E50B9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4F7322"/>
    <w:pPr>
      <w:spacing w:after="0" w:line="288" w:lineRule="auto"/>
      <w:jc w:val="both"/>
    </w:pPr>
    <w:rPr>
      <w:rFonts w:ascii="Arial" w:eastAsia="Arial Unicode MS" w:hAnsi="Arial" w:cs="Arial Unicode MS"/>
      <w:color w:val="000000"/>
      <w:sz w:val="18"/>
      <w:szCs w:val="18"/>
      <w:lang w:eastAsia="sl-SI"/>
    </w:rPr>
  </w:style>
  <w:style w:type="paragraph" w:customStyle="1" w:styleId="datumtevilka">
    <w:name w:val="datum številka"/>
    <w:basedOn w:val="Navaden"/>
    <w:qFormat/>
    <w:rsid w:val="004F7322"/>
    <w:pPr>
      <w:tabs>
        <w:tab w:val="left" w:pos="1701"/>
      </w:tabs>
      <w:spacing w:after="160" w:line="259" w:lineRule="auto"/>
    </w:pPr>
    <w:rPr>
      <w:rFonts w:asciiTheme="minorHAnsi" w:eastAsiaTheme="minorHAnsi" w:hAnsiTheme="minorHAnsi" w:cstheme="minorBidi"/>
      <w:sz w:val="22"/>
      <w:szCs w:val="20"/>
      <w:lang w:eastAsia="sl-SI"/>
    </w:rPr>
  </w:style>
  <w:style w:type="paragraph" w:customStyle="1" w:styleId="ZADEVA">
    <w:name w:val="ZADEVA"/>
    <w:basedOn w:val="Navaden"/>
    <w:qFormat/>
    <w:rsid w:val="004F7322"/>
    <w:pPr>
      <w:tabs>
        <w:tab w:val="left" w:pos="1701"/>
      </w:tabs>
      <w:spacing w:after="160" w:line="259" w:lineRule="auto"/>
      <w:ind w:left="1701" w:hanging="1701"/>
    </w:pPr>
    <w:rPr>
      <w:rFonts w:asciiTheme="minorHAnsi" w:eastAsiaTheme="minorHAnsi" w:hAnsiTheme="minorHAnsi" w:cstheme="minorBidi"/>
      <w:b/>
      <w:sz w:val="22"/>
      <w:szCs w:val="22"/>
      <w:lang w:val="it-IT"/>
    </w:rPr>
  </w:style>
  <w:style w:type="paragraph" w:customStyle="1" w:styleId="podpisi">
    <w:name w:val="podpisi"/>
    <w:basedOn w:val="Navaden"/>
    <w:qFormat/>
    <w:rsid w:val="004F7322"/>
    <w:pPr>
      <w:tabs>
        <w:tab w:val="left" w:pos="3402"/>
      </w:tabs>
      <w:spacing w:after="160" w:line="259" w:lineRule="auto"/>
    </w:pPr>
    <w:rPr>
      <w:rFonts w:asciiTheme="minorHAnsi" w:eastAsiaTheme="minorHAnsi" w:hAnsiTheme="minorHAnsi" w:cstheme="minorBidi"/>
      <w:sz w:val="22"/>
      <w:szCs w:val="22"/>
      <w:lang w:val="it-IT"/>
    </w:rPr>
  </w:style>
  <w:style w:type="paragraph" w:styleId="Glava0">
    <w:name w:val="header"/>
    <w:basedOn w:val="Navaden"/>
    <w:link w:val="GlavaZnak"/>
    <w:unhideWhenUsed/>
    <w:rsid w:val="004F7322"/>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GlavaZnak">
    <w:name w:val="Glava Znak"/>
    <w:basedOn w:val="Privzetapisavaodstavka"/>
    <w:link w:val="Glava0"/>
    <w:rsid w:val="004F7322"/>
  </w:style>
  <w:style w:type="character" w:styleId="Hiperpovezava">
    <w:name w:val="Hyperlink"/>
    <w:basedOn w:val="Privzetapisavaodstavka"/>
    <w:uiPriority w:val="99"/>
    <w:unhideWhenUsed/>
    <w:rsid w:val="004F7322"/>
    <w:rPr>
      <w:color w:val="0563C1" w:themeColor="hyperlink"/>
      <w:u w:val="single"/>
    </w:rPr>
  </w:style>
  <w:style w:type="paragraph" w:styleId="Odstavekseznama">
    <w:name w:val="List Paragraph"/>
    <w:aliases w:val="Odstavek seznama_IP,Seznam_IP_1,numbered list,za tekst,Označevanje,List Paragraph2,K1,Table of contents numbered,Elenco num ARGEA,body,Odsek zoznamu2,Tabela - prazna vrstica,List Paragraph compact,Normal bullet 2,Paragraphe de liste 2"/>
    <w:basedOn w:val="Navaden"/>
    <w:link w:val="OdstavekseznamaZnak"/>
    <w:uiPriority w:val="34"/>
    <w:qFormat/>
    <w:rsid w:val="004F7322"/>
    <w:pPr>
      <w:ind w:left="720"/>
      <w:contextualSpacing/>
    </w:pPr>
  </w:style>
  <w:style w:type="paragraph" w:styleId="Navadensplet">
    <w:name w:val="Normal (Web)"/>
    <w:basedOn w:val="Navaden"/>
    <w:uiPriority w:val="99"/>
    <w:unhideWhenUsed/>
    <w:rsid w:val="004F7322"/>
    <w:pPr>
      <w:spacing w:before="100" w:beforeAutospacing="1" w:after="100" w:afterAutospacing="1" w:line="240" w:lineRule="auto"/>
    </w:pPr>
    <w:rPr>
      <w:rFonts w:ascii="Times New Roman" w:hAnsi="Times New Roman"/>
      <w:sz w:val="24"/>
      <w:lang w:eastAsia="sl-SI"/>
    </w:rPr>
  </w:style>
  <w:style w:type="character" w:styleId="Krepko">
    <w:name w:val="Strong"/>
    <w:basedOn w:val="Privzetapisavaodstavka"/>
    <w:uiPriority w:val="22"/>
    <w:qFormat/>
    <w:rsid w:val="004F7322"/>
    <w:rPr>
      <w:b/>
      <w:bCs/>
    </w:rPr>
  </w:style>
  <w:style w:type="paragraph" w:styleId="Besedilooblaka">
    <w:name w:val="Balloon Text"/>
    <w:basedOn w:val="Navaden"/>
    <w:link w:val="BesedilooblakaZnak"/>
    <w:uiPriority w:val="99"/>
    <w:semiHidden/>
    <w:unhideWhenUsed/>
    <w:rsid w:val="00D17C4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17C41"/>
    <w:rPr>
      <w:rFonts w:ascii="Segoe UI" w:eastAsia="Times New Roman" w:hAnsi="Segoe UI" w:cs="Segoe UI"/>
      <w:sz w:val="18"/>
      <w:szCs w:val="18"/>
      <w:lang w:val="en-US"/>
    </w:rPr>
  </w:style>
  <w:style w:type="paragraph" w:styleId="Sprotnaopomba-besedilo">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n,Ch"/>
    <w:basedOn w:val="Navaden"/>
    <w:link w:val="Sprotnaopomba-besediloZnak"/>
    <w:uiPriority w:val="99"/>
    <w:unhideWhenUsed/>
    <w:qFormat/>
    <w:rsid w:val="0011671A"/>
    <w:pPr>
      <w:spacing w:line="240" w:lineRule="auto"/>
    </w:pPr>
    <w:rPr>
      <w:szCs w:val="20"/>
    </w:rPr>
  </w:style>
  <w:style w:type="character" w:customStyle="1" w:styleId="Sprotnaopomba-besediloZnak">
    <w:name w:val="Sprotna opomba - besedilo Znak"/>
    <w:aliases w:val="5_G Znak,single space Znak,Char Char Char Znak,Footnote Text Char Char Znak,Char Znak,f Znak,Текст сноски Знак1 Знак Знак Znak,Текст сноски Знак1 Знак Znak,ft Znak,Geneva 9 Znak,Font: Geneva 9 Znak,Boston 10 Znak,fn Znak"/>
    <w:basedOn w:val="Privzetapisavaodstavka"/>
    <w:link w:val="Sprotnaopomba-besedilo"/>
    <w:uiPriority w:val="99"/>
    <w:qFormat/>
    <w:rsid w:val="0011671A"/>
    <w:rPr>
      <w:rFonts w:ascii="Arial" w:eastAsia="Times New Roman" w:hAnsi="Arial" w:cs="Times New Roman"/>
      <w:sz w:val="20"/>
      <w:szCs w:val="20"/>
      <w:lang w:val="en-US"/>
    </w:rPr>
  </w:style>
  <w:style w:type="character" w:styleId="Sprotnaopomba-sklic">
    <w:name w:val="footnote reference"/>
    <w:aliases w:val="4_G,Fn Ref,Footnote Refernece,Footnote Refernece + (Latein) Arial,10 pt,Blau,BVI fnr,callout,Footnote Reference Superscript,footnotesign,Footnotes refss,Footnote Reference Number,Fußnotenzeichen_Raxen,Footnote Refe,FR,...,Fussnota"/>
    <w:basedOn w:val="Privzetapisavaodstavka"/>
    <w:link w:val="ftrefCharCharCharCharCharCharCharCharChar"/>
    <w:uiPriority w:val="99"/>
    <w:unhideWhenUsed/>
    <w:qFormat/>
    <w:rsid w:val="0011671A"/>
    <w:rPr>
      <w:vertAlign w:val="superscript"/>
    </w:rPr>
  </w:style>
  <w:style w:type="paragraph" w:customStyle="1" w:styleId="Default">
    <w:name w:val="Default"/>
    <w:rsid w:val="002E18B1"/>
    <w:pPr>
      <w:autoSpaceDE w:val="0"/>
      <w:autoSpaceDN w:val="0"/>
      <w:adjustRightInd w:val="0"/>
      <w:spacing w:after="0" w:line="240" w:lineRule="auto"/>
    </w:pPr>
    <w:rPr>
      <w:rFonts w:ascii="Times New Roman" w:hAnsi="Times New Roman" w:cs="Times New Roman"/>
      <w:color w:val="000000"/>
      <w:sz w:val="24"/>
      <w:szCs w:val="24"/>
    </w:rPr>
  </w:style>
  <w:style w:type="paragraph" w:styleId="Noga">
    <w:name w:val="footer"/>
    <w:basedOn w:val="Navaden"/>
    <w:link w:val="NogaZnak"/>
    <w:uiPriority w:val="99"/>
    <w:unhideWhenUsed/>
    <w:rsid w:val="004534B6"/>
    <w:pPr>
      <w:tabs>
        <w:tab w:val="center" w:pos="4536"/>
        <w:tab w:val="right" w:pos="9072"/>
      </w:tabs>
      <w:spacing w:line="240" w:lineRule="auto"/>
    </w:pPr>
  </w:style>
  <w:style w:type="character" w:customStyle="1" w:styleId="NogaZnak">
    <w:name w:val="Noga Znak"/>
    <w:basedOn w:val="Privzetapisavaodstavka"/>
    <w:link w:val="Noga"/>
    <w:uiPriority w:val="99"/>
    <w:rsid w:val="004534B6"/>
    <w:rPr>
      <w:rFonts w:ascii="Arial" w:eastAsia="Times New Roman" w:hAnsi="Arial" w:cs="Times New Roman"/>
      <w:sz w:val="20"/>
      <w:szCs w:val="24"/>
      <w:lang w:val="en-US"/>
    </w:rPr>
  </w:style>
  <w:style w:type="paragraph" w:customStyle="1" w:styleId="Navaden1">
    <w:name w:val="Navaden1"/>
    <w:basedOn w:val="Navaden"/>
    <w:rsid w:val="00AC7494"/>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5217A2"/>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uiPriority w:val="99"/>
    <w:semiHidden/>
    <w:unhideWhenUsed/>
    <w:rsid w:val="000F6867"/>
    <w:rPr>
      <w:sz w:val="16"/>
      <w:szCs w:val="16"/>
    </w:rPr>
  </w:style>
  <w:style w:type="paragraph" w:styleId="Pripombabesedilo">
    <w:name w:val="annotation text"/>
    <w:basedOn w:val="Navaden"/>
    <w:link w:val="PripombabesediloZnak"/>
    <w:uiPriority w:val="99"/>
    <w:unhideWhenUsed/>
    <w:rsid w:val="000F6867"/>
    <w:pPr>
      <w:spacing w:line="240" w:lineRule="auto"/>
    </w:pPr>
    <w:rPr>
      <w:szCs w:val="20"/>
    </w:rPr>
  </w:style>
  <w:style w:type="character" w:customStyle="1" w:styleId="PripombabesediloZnak">
    <w:name w:val="Pripomba – besedilo Znak"/>
    <w:basedOn w:val="Privzetapisavaodstavka"/>
    <w:link w:val="Pripombabesedilo"/>
    <w:uiPriority w:val="99"/>
    <w:rsid w:val="000F6867"/>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0F6867"/>
    <w:rPr>
      <w:b/>
      <w:bCs/>
    </w:rPr>
  </w:style>
  <w:style w:type="character" w:customStyle="1" w:styleId="ZadevapripombeZnak">
    <w:name w:val="Zadeva pripombe Znak"/>
    <w:basedOn w:val="PripombabesediloZnak"/>
    <w:link w:val="Zadevapripombe"/>
    <w:uiPriority w:val="99"/>
    <w:semiHidden/>
    <w:rsid w:val="000F6867"/>
    <w:rPr>
      <w:rFonts w:ascii="Arial" w:eastAsia="Times New Roman" w:hAnsi="Arial" w:cs="Times New Roman"/>
      <w:b/>
      <w:bCs/>
      <w:sz w:val="20"/>
      <w:szCs w:val="20"/>
      <w:lang w:val="en-US"/>
    </w:rPr>
  </w:style>
  <w:style w:type="character" w:customStyle="1" w:styleId="Nerazreenaomemba1">
    <w:name w:val="Nerazrešena omemba1"/>
    <w:basedOn w:val="Privzetapisavaodstavka"/>
    <w:uiPriority w:val="99"/>
    <w:semiHidden/>
    <w:unhideWhenUsed/>
    <w:rsid w:val="00CF09AF"/>
    <w:rPr>
      <w:color w:val="605E5C"/>
      <w:shd w:val="clear" w:color="auto" w:fill="E1DFDD"/>
    </w:rPr>
  </w:style>
  <w:style w:type="paragraph" w:customStyle="1" w:styleId="Navaden2">
    <w:name w:val="Navaden2"/>
    <w:basedOn w:val="Navaden"/>
    <w:rsid w:val="00120BBF"/>
    <w:pPr>
      <w:spacing w:before="100" w:beforeAutospacing="1" w:after="100" w:afterAutospacing="1" w:line="240" w:lineRule="auto"/>
    </w:pPr>
    <w:rPr>
      <w:rFonts w:ascii="Times New Roman" w:hAnsi="Times New Roman"/>
      <w:sz w:val="24"/>
      <w:lang w:eastAsia="sl-SI"/>
    </w:rPr>
  </w:style>
  <w:style w:type="paragraph" w:customStyle="1" w:styleId="doc-ti">
    <w:name w:val="doc-ti"/>
    <w:basedOn w:val="Navaden"/>
    <w:rsid w:val="006E1C72"/>
    <w:pPr>
      <w:spacing w:before="100" w:beforeAutospacing="1" w:after="100" w:afterAutospacing="1" w:line="240" w:lineRule="auto"/>
    </w:pPr>
    <w:rPr>
      <w:rFonts w:ascii="Times New Roman" w:hAnsi="Times New Roman"/>
      <w:sz w:val="24"/>
      <w:lang w:eastAsia="sl-SI"/>
    </w:rPr>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uiPriority w:val="99"/>
    <w:rsid w:val="008C4DC8"/>
    <w:rPr>
      <w:rFonts w:ascii="Arial" w:eastAsia="Times New Roman" w:hAnsi="Arial" w:cs="Arial"/>
      <w:b/>
      <w:kern w:val="32"/>
      <w:sz w:val="20"/>
      <w:szCs w:val="20"/>
    </w:rPr>
  </w:style>
  <w:style w:type="character" w:customStyle="1" w:styleId="Naslov2Znak">
    <w:name w:val="Naslov 2 Znak"/>
    <w:basedOn w:val="Privzetapisavaodstavka"/>
    <w:link w:val="Naslov2"/>
    <w:uiPriority w:val="9"/>
    <w:rsid w:val="008C4DC8"/>
    <w:rPr>
      <w:rFonts w:asciiTheme="majorHAnsi" w:eastAsiaTheme="majorEastAsia" w:hAnsiTheme="majorHAnsi" w:cstheme="majorBidi"/>
      <w:b/>
      <w:bCs/>
      <w:color w:val="5B9BD5" w:themeColor="accent1"/>
      <w:sz w:val="26"/>
      <w:szCs w:val="26"/>
    </w:rPr>
  </w:style>
  <w:style w:type="character" w:styleId="SledenaHiperpovezava">
    <w:name w:val="FollowedHyperlink"/>
    <w:basedOn w:val="Privzetapisavaodstavka"/>
    <w:uiPriority w:val="99"/>
    <w:semiHidden/>
    <w:unhideWhenUsed/>
    <w:rsid w:val="00C7023B"/>
    <w:rPr>
      <w:color w:val="954F72" w:themeColor="followedHyperlink"/>
      <w:u w:val="single"/>
    </w:rPr>
  </w:style>
  <w:style w:type="character" w:customStyle="1" w:styleId="OdstavekZnak">
    <w:name w:val="Odstavek Znak"/>
    <w:basedOn w:val="Privzetapisavaodstavka"/>
    <w:link w:val="Odstavek"/>
    <w:locked/>
    <w:rsid w:val="00F05DA6"/>
    <w:rPr>
      <w:rFonts w:ascii="Arial" w:hAnsi="Arial" w:cs="Arial"/>
      <w:lang w:eastAsia="x-none"/>
    </w:rPr>
  </w:style>
  <w:style w:type="paragraph" w:customStyle="1" w:styleId="Odstavek">
    <w:name w:val="Odstavek"/>
    <w:basedOn w:val="Navaden"/>
    <w:link w:val="OdstavekZnak"/>
    <w:qFormat/>
    <w:rsid w:val="00F05DA6"/>
    <w:pPr>
      <w:overflowPunct w:val="0"/>
      <w:autoSpaceDE w:val="0"/>
      <w:autoSpaceDN w:val="0"/>
      <w:spacing w:before="240" w:line="240" w:lineRule="auto"/>
      <w:ind w:firstLine="1021"/>
      <w:jc w:val="both"/>
    </w:pPr>
    <w:rPr>
      <w:rFonts w:eastAsiaTheme="minorHAnsi" w:cs="Arial"/>
      <w:sz w:val="22"/>
      <w:szCs w:val="22"/>
      <w:lang w:eastAsia="x-none"/>
    </w:rPr>
  </w:style>
  <w:style w:type="character" w:styleId="Poudarek">
    <w:name w:val="Emphasis"/>
    <w:basedOn w:val="Privzetapisavaodstavka"/>
    <w:uiPriority w:val="20"/>
    <w:qFormat/>
    <w:rsid w:val="00027CB7"/>
    <w:rPr>
      <w:i/>
      <w:iCs/>
    </w:rPr>
  </w:style>
  <w:style w:type="paragraph" w:customStyle="1" w:styleId="txt">
    <w:name w:val="txt"/>
    <w:basedOn w:val="Navaden"/>
    <w:rsid w:val="00027CB7"/>
    <w:pPr>
      <w:spacing w:before="100" w:beforeAutospacing="1" w:after="100" w:afterAutospacing="1" w:line="240" w:lineRule="auto"/>
    </w:pPr>
    <w:rPr>
      <w:rFonts w:ascii="Times New Roman" w:hAnsi="Times New Roman"/>
      <w:sz w:val="24"/>
      <w:lang w:eastAsia="sl-SI"/>
    </w:rPr>
  </w:style>
  <w:style w:type="character" w:customStyle="1" w:styleId="Nerazreenaomemba2">
    <w:name w:val="Nerazrešena omemba2"/>
    <w:basedOn w:val="Privzetapisavaodstavka"/>
    <w:uiPriority w:val="99"/>
    <w:semiHidden/>
    <w:unhideWhenUsed/>
    <w:rsid w:val="00851C79"/>
    <w:rPr>
      <w:color w:val="605E5C"/>
      <w:shd w:val="clear" w:color="auto" w:fill="E1DFDD"/>
    </w:rPr>
  </w:style>
  <w:style w:type="character" w:customStyle="1" w:styleId="Nerazreenaomemba3">
    <w:name w:val="Nerazrešena omemba3"/>
    <w:basedOn w:val="Privzetapisavaodstavka"/>
    <w:uiPriority w:val="99"/>
    <w:semiHidden/>
    <w:unhideWhenUsed/>
    <w:rsid w:val="000A10C5"/>
    <w:rPr>
      <w:color w:val="605E5C"/>
      <w:shd w:val="clear" w:color="auto" w:fill="E1DFDD"/>
    </w:rPr>
  </w:style>
  <w:style w:type="paragraph" w:styleId="Naslov">
    <w:name w:val="Title"/>
    <w:basedOn w:val="Navaden"/>
    <w:next w:val="Navaden"/>
    <w:link w:val="NaslovZnak"/>
    <w:uiPriority w:val="10"/>
    <w:qFormat/>
    <w:rsid w:val="007875D5"/>
    <w:pPr>
      <w:spacing w:line="240" w:lineRule="auto"/>
      <w:contextualSpacing/>
    </w:pPr>
    <w:rPr>
      <w:rFonts w:eastAsiaTheme="majorEastAsia" w:cstheme="majorBidi"/>
      <w:b/>
      <w:spacing w:val="-10"/>
      <w:kern w:val="28"/>
      <w:sz w:val="22"/>
      <w:szCs w:val="56"/>
    </w:rPr>
  </w:style>
  <w:style w:type="character" w:customStyle="1" w:styleId="NaslovZnak">
    <w:name w:val="Naslov Znak"/>
    <w:basedOn w:val="Privzetapisavaodstavka"/>
    <w:link w:val="Naslov"/>
    <w:uiPriority w:val="10"/>
    <w:rsid w:val="007875D5"/>
    <w:rPr>
      <w:rFonts w:ascii="Arial" w:eastAsiaTheme="majorEastAsia" w:hAnsi="Arial" w:cstheme="majorBidi"/>
      <w:b/>
      <w:spacing w:val="-10"/>
      <w:kern w:val="28"/>
      <w:szCs w:val="56"/>
      <w:lang w:val="en-US"/>
    </w:rPr>
  </w:style>
  <w:style w:type="paragraph" w:customStyle="1" w:styleId="len">
    <w:name w:val="len"/>
    <w:basedOn w:val="Navaden"/>
    <w:rsid w:val="00400B50"/>
    <w:pPr>
      <w:spacing w:before="100" w:beforeAutospacing="1" w:after="100" w:afterAutospacing="1" w:line="240" w:lineRule="auto"/>
    </w:pPr>
    <w:rPr>
      <w:rFonts w:ascii="Times New Roman" w:hAnsi="Times New Roman"/>
      <w:sz w:val="24"/>
      <w:lang w:eastAsia="sl-SI"/>
    </w:rPr>
  </w:style>
  <w:style w:type="character" w:customStyle="1" w:styleId="Naslov3Znak">
    <w:name w:val="Naslov 3 Znak"/>
    <w:basedOn w:val="Privzetapisavaodstavka"/>
    <w:link w:val="Naslov3"/>
    <w:uiPriority w:val="9"/>
    <w:semiHidden/>
    <w:rsid w:val="00E50B9E"/>
    <w:rPr>
      <w:rFonts w:asciiTheme="majorHAnsi" w:eastAsiaTheme="majorEastAsia" w:hAnsiTheme="majorHAnsi" w:cstheme="majorBidi"/>
      <w:color w:val="1F4D78" w:themeColor="accent1" w:themeShade="7F"/>
      <w:sz w:val="24"/>
      <w:szCs w:val="24"/>
    </w:rPr>
  </w:style>
  <w:style w:type="character" w:customStyle="1" w:styleId="s7d2086b4">
    <w:name w:val="s7d2086b4"/>
    <w:basedOn w:val="Privzetapisavaodstavka"/>
    <w:rsid w:val="00E50B9E"/>
  </w:style>
  <w:style w:type="character" w:customStyle="1" w:styleId="highlight">
    <w:name w:val="highlight"/>
    <w:basedOn w:val="Privzetapisavaodstavka"/>
    <w:rsid w:val="00A15A24"/>
  </w:style>
  <w:style w:type="character" w:customStyle="1" w:styleId="stranke">
    <w:name w:val="stranke"/>
    <w:basedOn w:val="Privzetapisavaodstavka"/>
    <w:rsid w:val="00F72ECD"/>
  </w:style>
  <w:style w:type="character" w:customStyle="1" w:styleId="Nerazreenaomemba4">
    <w:name w:val="Nerazrešena omemba4"/>
    <w:basedOn w:val="Privzetapisavaodstavka"/>
    <w:uiPriority w:val="99"/>
    <w:semiHidden/>
    <w:unhideWhenUsed/>
    <w:rsid w:val="00F72ECD"/>
    <w:rPr>
      <w:color w:val="605E5C"/>
      <w:shd w:val="clear" w:color="auto" w:fill="E1DFDD"/>
    </w:rPr>
  </w:style>
  <w:style w:type="character" w:customStyle="1" w:styleId="OdstavekseznamaZnak">
    <w:name w:val="Odstavek seznama Znak"/>
    <w:aliases w:val="Odstavek seznama_IP Znak,Seznam_IP_1 Znak,numbered list Znak,za tekst Znak,Označevanje Znak,List Paragraph2 Znak,K1 Znak,Table of contents numbered Znak,Elenco num ARGEA Znak,body Znak,Odsek zoznamu2 Znak,Normal bullet 2 Znak"/>
    <w:basedOn w:val="Privzetapisavaodstavka"/>
    <w:link w:val="Odstavekseznama"/>
    <w:uiPriority w:val="34"/>
    <w:rsid w:val="000967B1"/>
    <w:rPr>
      <w:rFonts w:ascii="Arial" w:eastAsia="Times New Roman" w:hAnsi="Arial" w:cs="Times New Roman"/>
      <w:sz w:val="20"/>
      <w:szCs w:val="24"/>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avaden"/>
    <w:next w:val="Navaden"/>
    <w:link w:val="Sprotnaopomba-sklic"/>
    <w:rsid w:val="000967B1"/>
    <w:pPr>
      <w:spacing w:after="160" w:line="240" w:lineRule="exact"/>
      <w:jc w:val="both"/>
    </w:pPr>
    <w:rPr>
      <w:rFonts w:asciiTheme="minorHAnsi" w:eastAsiaTheme="minorHAnsi" w:hAnsiTheme="minorHAnsi" w:cstheme="minorBidi"/>
      <w:sz w:val="22"/>
      <w:szCs w:val="22"/>
      <w:vertAlign w:val="superscript"/>
    </w:rPr>
  </w:style>
  <w:style w:type="paragraph" w:customStyle="1" w:styleId="odstavek0">
    <w:name w:val="odstavek"/>
    <w:basedOn w:val="Navaden"/>
    <w:rsid w:val="00167C2B"/>
    <w:pPr>
      <w:spacing w:before="100" w:beforeAutospacing="1" w:after="100" w:afterAutospacing="1" w:line="240" w:lineRule="auto"/>
    </w:pPr>
    <w:rPr>
      <w:rFonts w:ascii="Times New Roman" w:hAnsi="Times New Roman"/>
      <w:sz w:val="24"/>
      <w:lang w:eastAsia="sl-SI"/>
    </w:rPr>
  </w:style>
  <w:style w:type="table" w:styleId="Tabelamrea">
    <w:name w:val="Table Grid"/>
    <w:basedOn w:val="Navadnatabela"/>
    <w:uiPriority w:val="39"/>
    <w:rsid w:val="009A30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0842CC"/>
    <w:pPr>
      <w:spacing w:after="0" w:line="240" w:lineRule="auto"/>
    </w:pPr>
    <w:rPr>
      <w:rFonts w:ascii="Arial" w:eastAsia="Times New Roman" w:hAnsi="Arial" w:cs="Times New Roman"/>
      <w:sz w:val="20"/>
      <w:szCs w:val="24"/>
    </w:rPr>
  </w:style>
  <w:style w:type="paragraph" w:customStyle="1" w:styleId="Nota">
    <w:name w:val="Nota"/>
    <w:aliases w:val="Char1,(NECG) Footnote Reference,o,Style 6,Signature Ch"/>
    <w:basedOn w:val="Navaden"/>
    <w:uiPriority w:val="99"/>
    <w:rsid w:val="000A230E"/>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Naslovglavni1Znak">
    <w:name w:val="Naslov_glavni1 Znak"/>
    <w:basedOn w:val="Privzetapisavaodstavka"/>
    <w:link w:val="Naslovglavni1"/>
    <w:locked/>
    <w:rsid w:val="000A230E"/>
    <w:rPr>
      <w:rFonts w:ascii="Arial" w:eastAsia="Times New Roman" w:hAnsi="Arial" w:cs="Arial"/>
      <w:b/>
      <w:sz w:val="28"/>
      <w:szCs w:val="28"/>
    </w:rPr>
  </w:style>
  <w:style w:type="paragraph" w:customStyle="1" w:styleId="Naslovglavni1">
    <w:name w:val="Naslov_glavni1"/>
    <w:basedOn w:val="Navaden"/>
    <w:link w:val="Naslovglavni1Znak"/>
    <w:qFormat/>
    <w:rsid w:val="000A230E"/>
    <w:pPr>
      <w:spacing w:line="260" w:lineRule="exact"/>
      <w:jc w:val="center"/>
    </w:pPr>
    <w:rPr>
      <w:rFonts w:cs="Arial"/>
      <w:b/>
      <w:sz w:val="28"/>
      <w:szCs w:val="28"/>
    </w:rPr>
  </w:style>
  <w:style w:type="character" w:customStyle="1" w:styleId="Nerazreenaomemba5">
    <w:name w:val="Nerazrešena omemba5"/>
    <w:basedOn w:val="Privzetapisavaodstavka"/>
    <w:uiPriority w:val="99"/>
    <w:semiHidden/>
    <w:unhideWhenUsed/>
    <w:rsid w:val="00635023"/>
    <w:rPr>
      <w:color w:val="605E5C"/>
      <w:shd w:val="clear" w:color="auto" w:fill="E1DFDD"/>
    </w:rPr>
  </w:style>
  <w:style w:type="character" w:customStyle="1" w:styleId="Sprotnaopomba-besediloZnak1">
    <w:name w:val="Sprotna opomba - besedilo Znak1"/>
    <w:aliases w:val="5_G Znak1,single space Znak1,Char Char Char Znak1,Footnote Text Char Char Znak1,Char Znak1,f Znak1,Текст сноски Знак1 Знак Знак Znak1,Текст сноски Знак1 Знак Znak1,ft Znak1,Geneva 9 Znak1,Font: Geneva 9 Znak1,fn Znak1"/>
    <w:basedOn w:val="Privzetapisavaodstavka"/>
    <w:uiPriority w:val="99"/>
    <w:rsid w:val="00ED534A"/>
    <w:rPr>
      <w:rFonts w:ascii="Arial" w:eastAsia="Times New Roman" w:hAnsi="Arial" w:cs="Times New Roman"/>
      <w:szCs w:val="20"/>
      <w:lang w:val="en-US"/>
    </w:rPr>
  </w:style>
  <w:style w:type="paragraph" w:customStyle="1" w:styleId="statut">
    <w:name w:val="statut"/>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ypedudocumentcp">
    <w:name w:val="typedudocument_cp"/>
    <w:basedOn w:val="Navaden"/>
    <w:rsid w:val="0056716C"/>
    <w:pPr>
      <w:spacing w:before="100" w:beforeAutospacing="1" w:after="100" w:afterAutospacing="1" w:line="240" w:lineRule="auto"/>
    </w:pPr>
    <w:rPr>
      <w:rFonts w:ascii="Times New Roman" w:hAnsi="Times New Roman"/>
      <w:sz w:val="24"/>
      <w:lang w:eastAsia="sl-SI"/>
    </w:rPr>
  </w:style>
  <w:style w:type="paragraph" w:customStyle="1" w:styleId="titreobjetcp">
    <w:name w:val="titreobjet_cp"/>
    <w:basedOn w:val="Navaden"/>
    <w:rsid w:val="0056716C"/>
    <w:pPr>
      <w:spacing w:before="100" w:beforeAutospacing="1" w:after="100" w:afterAutospacing="1" w:line="240" w:lineRule="auto"/>
    </w:pPr>
    <w:rPr>
      <w:rFonts w:ascii="Times New Roman" w:hAnsi="Times New Roman"/>
      <w:sz w:val="24"/>
      <w:lang w:eastAsia="sl-SI"/>
    </w:rPr>
  </w:style>
  <w:style w:type="character" w:customStyle="1" w:styleId="doceo-font-family-base">
    <w:name w:val="doceo-font-family-base"/>
    <w:basedOn w:val="Privzetapisavaodstavka"/>
    <w:rsid w:val="00D72641"/>
  </w:style>
  <w:style w:type="character" w:customStyle="1" w:styleId="Nerazreenaomemba6">
    <w:name w:val="Nerazrešena omemba6"/>
    <w:basedOn w:val="Privzetapisavaodstavka"/>
    <w:uiPriority w:val="99"/>
    <w:semiHidden/>
    <w:unhideWhenUsed/>
    <w:rsid w:val="009D0E95"/>
    <w:rPr>
      <w:color w:val="605E5C"/>
      <w:shd w:val="clear" w:color="auto" w:fill="E1DFDD"/>
    </w:rPr>
  </w:style>
  <w:style w:type="character" w:styleId="Nerazreenaomemba">
    <w:name w:val="Unresolved Mention"/>
    <w:basedOn w:val="Privzetapisavaodstavka"/>
    <w:uiPriority w:val="99"/>
    <w:semiHidden/>
    <w:unhideWhenUsed/>
    <w:rsid w:val="007A318F"/>
    <w:rPr>
      <w:color w:val="605E5C"/>
      <w:shd w:val="clear" w:color="auto" w:fill="E1DFDD"/>
    </w:rPr>
  </w:style>
  <w:style w:type="character" w:customStyle="1" w:styleId="TelobesedilaZnak">
    <w:name w:val="Telo besedila Znak"/>
    <w:basedOn w:val="Privzetapisavaodstavka"/>
    <w:link w:val="Telobesedila"/>
    <w:rsid w:val="004C1D95"/>
    <w:rPr>
      <w:rFonts w:ascii="Arial" w:eastAsia="Arial" w:hAnsi="Arial" w:cs="Arial"/>
      <w:sz w:val="28"/>
      <w:szCs w:val="28"/>
    </w:rPr>
  </w:style>
  <w:style w:type="paragraph" w:styleId="Telobesedila">
    <w:name w:val="Body Text"/>
    <w:basedOn w:val="Navaden"/>
    <w:link w:val="TelobesedilaZnak"/>
    <w:qFormat/>
    <w:rsid w:val="004C1D95"/>
    <w:pPr>
      <w:widowControl w:val="0"/>
      <w:spacing w:after="80" w:line="240" w:lineRule="auto"/>
    </w:pPr>
    <w:rPr>
      <w:rFonts w:eastAsia="Arial" w:cs="Arial"/>
      <w:sz w:val="28"/>
      <w:szCs w:val="28"/>
    </w:rPr>
  </w:style>
  <w:style w:type="character" w:customStyle="1" w:styleId="TelobesedilaZnak1">
    <w:name w:val="Telo besedila Znak1"/>
    <w:basedOn w:val="Privzetapisavaodstavka"/>
    <w:uiPriority w:val="99"/>
    <w:semiHidden/>
    <w:rsid w:val="004C1D95"/>
    <w:rPr>
      <w:rFonts w:ascii="Arial" w:eastAsia="Times New Roman" w:hAnsi="Arial" w:cs="Times New Roman"/>
      <w:sz w:val="20"/>
      <w:szCs w:val="24"/>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BVI fnr Car Car Знак Char Char Char Char Char Char"/>
    <w:basedOn w:val="Navaden"/>
    <w:uiPriority w:val="99"/>
    <w:rsid w:val="003F7148"/>
    <w:pPr>
      <w:spacing w:after="160" w:line="240" w:lineRule="exact"/>
    </w:pPr>
    <w:rPr>
      <w:rFonts w:ascii="Times New Roman" w:hAnsi="Times New Roman"/>
      <w:sz w:val="18"/>
      <w:szCs w:val="20"/>
      <w:vertAlign w:val="superscript"/>
      <w:lang w:eastAsia="zh-CN"/>
    </w:rPr>
  </w:style>
  <w:style w:type="paragraph" w:styleId="Telobesedila-zamik">
    <w:name w:val="Body Text Indent"/>
    <w:basedOn w:val="Navaden"/>
    <w:link w:val="Telobesedila-zamikZnak"/>
    <w:uiPriority w:val="99"/>
    <w:semiHidden/>
    <w:unhideWhenUsed/>
    <w:rsid w:val="00405FBE"/>
    <w:pPr>
      <w:spacing w:after="120"/>
      <w:ind w:left="283"/>
    </w:pPr>
  </w:style>
  <w:style w:type="character" w:customStyle="1" w:styleId="Telobesedila-zamikZnak">
    <w:name w:val="Telo besedila - zamik Znak"/>
    <w:basedOn w:val="Privzetapisavaodstavka"/>
    <w:link w:val="Telobesedila-zamik"/>
    <w:uiPriority w:val="99"/>
    <w:semiHidden/>
    <w:rsid w:val="00405FBE"/>
    <w:rPr>
      <w:rFonts w:ascii="Arial" w:eastAsia="Times New Roman" w:hAnsi="Arial" w:cs="Times New Roman"/>
      <w:sz w:val="20"/>
      <w:szCs w:val="24"/>
    </w:rPr>
  </w:style>
  <w:style w:type="character" w:customStyle="1" w:styleId="cf01">
    <w:name w:val="cf01"/>
    <w:basedOn w:val="Privzetapisavaodstavka"/>
    <w:rsid w:val="00DB496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4467">
      <w:bodyDiv w:val="1"/>
      <w:marLeft w:val="0"/>
      <w:marRight w:val="0"/>
      <w:marTop w:val="0"/>
      <w:marBottom w:val="0"/>
      <w:divBdr>
        <w:top w:val="none" w:sz="0" w:space="0" w:color="auto"/>
        <w:left w:val="none" w:sz="0" w:space="0" w:color="auto"/>
        <w:bottom w:val="none" w:sz="0" w:space="0" w:color="auto"/>
        <w:right w:val="none" w:sz="0" w:space="0" w:color="auto"/>
      </w:divBdr>
    </w:div>
    <w:div w:id="31809603">
      <w:bodyDiv w:val="1"/>
      <w:marLeft w:val="0"/>
      <w:marRight w:val="0"/>
      <w:marTop w:val="0"/>
      <w:marBottom w:val="0"/>
      <w:divBdr>
        <w:top w:val="none" w:sz="0" w:space="0" w:color="auto"/>
        <w:left w:val="none" w:sz="0" w:space="0" w:color="auto"/>
        <w:bottom w:val="none" w:sz="0" w:space="0" w:color="auto"/>
        <w:right w:val="none" w:sz="0" w:space="0" w:color="auto"/>
      </w:divBdr>
    </w:div>
    <w:div w:id="52580050">
      <w:bodyDiv w:val="1"/>
      <w:marLeft w:val="0"/>
      <w:marRight w:val="0"/>
      <w:marTop w:val="0"/>
      <w:marBottom w:val="0"/>
      <w:divBdr>
        <w:top w:val="none" w:sz="0" w:space="0" w:color="auto"/>
        <w:left w:val="none" w:sz="0" w:space="0" w:color="auto"/>
        <w:bottom w:val="none" w:sz="0" w:space="0" w:color="auto"/>
        <w:right w:val="none" w:sz="0" w:space="0" w:color="auto"/>
      </w:divBdr>
    </w:div>
    <w:div w:id="90471625">
      <w:bodyDiv w:val="1"/>
      <w:marLeft w:val="0"/>
      <w:marRight w:val="0"/>
      <w:marTop w:val="0"/>
      <w:marBottom w:val="0"/>
      <w:divBdr>
        <w:top w:val="none" w:sz="0" w:space="0" w:color="auto"/>
        <w:left w:val="none" w:sz="0" w:space="0" w:color="auto"/>
        <w:bottom w:val="none" w:sz="0" w:space="0" w:color="auto"/>
        <w:right w:val="none" w:sz="0" w:space="0" w:color="auto"/>
      </w:divBdr>
    </w:div>
    <w:div w:id="91126014">
      <w:bodyDiv w:val="1"/>
      <w:marLeft w:val="0"/>
      <w:marRight w:val="0"/>
      <w:marTop w:val="0"/>
      <w:marBottom w:val="0"/>
      <w:divBdr>
        <w:top w:val="none" w:sz="0" w:space="0" w:color="auto"/>
        <w:left w:val="none" w:sz="0" w:space="0" w:color="auto"/>
        <w:bottom w:val="none" w:sz="0" w:space="0" w:color="auto"/>
        <w:right w:val="none" w:sz="0" w:space="0" w:color="auto"/>
      </w:divBdr>
    </w:div>
    <w:div w:id="120418549">
      <w:bodyDiv w:val="1"/>
      <w:marLeft w:val="0"/>
      <w:marRight w:val="0"/>
      <w:marTop w:val="0"/>
      <w:marBottom w:val="0"/>
      <w:divBdr>
        <w:top w:val="none" w:sz="0" w:space="0" w:color="auto"/>
        <w:left w:val="none" w:sz="0" w:space="0" w:color="auto"/>
        <w:bottom w:val="none" w:sz="0" w:space="0" w:color="auto"/>
        <w:right w:val="none" w:sz="0" w:space="0" w:color="auto"/>
      </w:divBdr>
    </w:div>
    <w:div w:id="152334485">
      <w:bodyDiv w:val="1"/>
      <w:marLeft w:val="0"/>
      <w:marRight w:val="0"/>
      <w:marTop w:val="0"/>
      <w:marBottom w:val="0"/>
      <w:divBdr>
        <w:top w:val="none" w:sz="0" w:space="0" w:color="auto"/>
        <w:left w:val="none" w:sz="0" w:space="0" w:color="auto"/>
        <w:bottom w:val="none" w:sz="0" w:space="0" w:color="auto"/>
        <w:right w:val="none" w:sz="0" w:space="0" w:color="auto"/>
      </w:divBdr>
    </w:div>
    <w:div w:id="211695474">
      <w:bodyDiv w:val="1"/>
      <w:marLeft w:val="0"/>
      <w:marRight w:val="0"/>
      <w:marTop w:val="0"/>
      <w:marBottom w:val="0"/>
      <w:divBdr>
        <w:top w:val="none" w:sz="0" w:space="0" w:color="auto"/>
        <w:left w:val="none" w:sz="0" w:space="0" w:color="auto"/>
        <w:bottom w:val="none" w:sz="0" w:space="0" w:color="auto"/>
        <w:right w:val="none" w:sz="0" w:space="0" w:color="auto"/>
      </w:divBdr>
      <w:divsChild>
        <w:div w:id="700594931">
          <w:marLeft w:val="0"/>
          <w:marRight w:val="0"/>
          <w:marTop w:val="0"/>
          <w:marBottom w:val="0"/>
          <w:divBdr>
            <w:top w:val="none" w:sz="0" w:space="0" w:color="auto"/>
            <w:left w:val="none" w:sz="0" w:space="0" w:color="auto"/>
            <w:bottom w:val="none" w:sz="0" w:space="0" w:color="auto"/>
            <w:right w:val="none" w:sz="0" w:space="0" w:color="auto"/>
          </w:divBdr>
        </w:div>
      </w:divsChild>
    </w:div>
    <w:div w:id="212428356">
      <w:bodyDiv w:val="1"/>
      <w:marLeft w:val="0"/>
      <w:marRight w:val="0"/>
      <w:marTop w:val="0"/>
      <w:marBottom w:val="0"/>
      <w:divBdr>
        <w:top w:val="none" w:sz="0" w:space="0" w:color="auto"/>
        <w:left w:val="none" w:sz="0" w:space="0" w:color="auto"/>
        <w:bottom w:val="none" w:sz="0" w:space="0" w:color="auto"/>
        <w:right w:val="none" w:sz="0" w:space="0" w:color="auto"/>
      </w:divBdr>
    </w:div>
    <w:div w:id="229074362">
      <w:bodyDiv w:val="1"/>
      <w:marLeft w:val="0"/>
      <w:marRight w:val="0"/>
      <w:marTop w:val="0"/>
      <w:marBottom w:val="0"/>
      <w:divBdr>
        <w:top w:val="none" w:sz="0" w:space="0" w:color="auto"/>
        <w:left w:val="none" w:sz="0" w:space="0" w:color="auto"/>
        <w:bottom w:val="none" w:sz="0" w:space="0" w:color="auto"/>
        <w:right w:val="none" w:sz="0" w:space="0" w:color="auto"/>
      </w:divBdr>
    </w:div>
    <w:div w:id="240913424">
      <w:bodyDiv w:val="1"/>
      <w:marLeft w:val="0"/>
      <w:marRight w:val="0"/>
      <w:marTop w:val="0"/>
      <w:marBottom w:val="0"/>
      <w:divBdr>
        <w:top w:val="none" w:sz="0" w:space="0" w:color="auto"/>
        <w:left w:val="none" w:sz="0" w:space="0" w:color="auto"/>
        <w:bottom w:val="none" w:sz="0" w:space="0" w:color="auto"/>
        <w:right w:val="none" w:sz="0" w:space="0" w:color="auto"/>
      </w:divBdr>
    </w:div>
    <w:div w:id="352264894">
      <w:bodyDiv w:val="1"/>
      <w:marLeft w:val="0"/>
      <w:marRight w:val="0"/>
      <w:marTop w:val="0"/>
      <w:marBottom w:val="0"/>
      <w:divBdr>
        <w:top w:val="none" w:sz="0" w:space="0" w:color="auto"/>
        <w:left w:val="none" w:sz="0" w:space="0" w:color="auto"/>
        <w:bottom w:val="none" w:sz="0" w:space="0" w:color="auto"/>
        <w:right w:val="none" w:sz="0" w:space="0" w:color="auto"/>
      </w:divBdr>
    </w:div>
    <w:div w:id="424691400">
      <w:bodyDiv w:val="1"/>
      <w:marLeft w:val="0"/>
      <w:marRight w:val="0"/>
      <w:marTop w:val="0"/>
      <w:marBottom w:val="0"/>
      <w:divBdr>
        <w:top w:val="none" w:sz="0" w:space="0" w:color="auto"/>
        <w:left w:val="none" w:sz="0" w:space="0" w:color="auto"/>
        <w:bottom w:val="none" w:sz="0" w:space="0" w:color="auto"/>
        <w:right w:val="none" w:sz="0" w:space="0" w:color="auto"/>
      </w:divBdr>
    </w:div>
    <w:div w:id="455609293">
      <w:bodyDiv w:val="1"/>
      <w:marLeft w:val="0"/>
      <w:marRight w:val="0"/>
      <w:marTop w:val="0"/>
      <w:marBottom w:val="0"/>
      <w:divBdr>
        <w:top w:val="none" w:sz="0" w:space="0" w:color="auto"/>
        <w:left w:val="none" w:sz="0" w:space="0" w:color="auto"/>
        <w:bottom w:val="none" w:sz="0" w:space="0" w:color="auto"/>
        <w:right w:val="none" w:sz="0" w:space="0" w:color="auto"/>
      </w:divBdr>
    </w:div>
    <w:div w:id="491720119">
      <w:bodyDiv w:val="1"/>
      <w:marLeft w:val="0"/>
      <w:marRight w:val="0"/>
      <w:marTop w:val="0"/>
      <w:marBottom w:val="0"/>
      <w:divBdr>
        <w:top w:val="none" w:sz="0" w:space="0" w:color="auto"/>
        <w:left w:val="none" w:sz="0" w:space="0" w:color="auto"/>
        <w:bottom w:val="none" w:sz="0" w:space="0" w:color="auto"/>
        <w:right w:val="none" w:sz="0" w:space="0" w:color="auto"/>
      </w:divBdr>
    </w:div>
    <w:div w:id="511066611">
      <w:bodyDiv w:val="1"/>
      <w:marLeft w:val="0"/>
      <w:marRight w:val="0"/>
      <w:marTop w:val="0"/>
      <w:marBottom w:val="0"/>
      <w:divBdr>
        <w:top w:val="none" w:sz="0" w:space="0" w:color="auto"/>
        <w:left w:val="none" w:sz="0" w:space="0" w:color="auto"/>
        <w:bottom w:val="none" w:sz="0" w:space="0" w:color="auto"/>
        <w:right w:val="none" w:sz="0" w:space="0" w:color="auto"/>
      </w:divBdr>
    </w:div>
    <w:div w:id="563877556">
      <w:bodyDiv w:val="1"/>
      <w:marLeft w:val="0"/>
      <w:marRight w:val="0"/>
      <w:marTop w:val="0"/>
      <w:marBottom w:val="0"/>
      <w:divBdr>
        <w:top w:val="none" w:sz="0" w:space="0" w:color="auto"/>
        <w:left w:val="none" w:sz="0" w:space="0" w:color="auto"/>
        <w:bottom w:val="none" w:sz="0" w:space="0" w:color="auto"/>
        <w:right w:val="none" w:sz="0" w:space="0" w:color="auto"/>
      </w:divBdr>
    </w:div>
    <w:div w:id="730420479">
      <w:bodyDiv w:val="1"/>
      <w:marLeft w:val="0"/>
      <w:marRight w:val="0"/>
      <w:marTop w:val="0"/>
      <w:marBottom w:val="0"/>
      <w:divBdr>
        <w:top w:val="none" w:sz="0" w:space="0" w:color="auto"/>
        <w:left w:val="none" w:sz="0" w:space="0" w:color="auto"/>
        <w:bottom w:val="none" w:sz="0" w:space="0" w:color="auto"/>
        <w:right w:val="none" w:sz="0" w:space="0" w:color="auto"/>
      </w:divBdr>
      <w:divsChild>
        <w:div w:id="608662761">
          <w:marLeft w:val="0"/>
          <w:marRight w:val="0"/>
          <w:marTop w:val="0"/>
          <w:marBottom w:val="0"/>
          <w:divBdr>
            <w:top w:val="none" w:sz="0" w:space="0" w:color="auto"/>
            <w:left w:val="none" w:sz="0" w:space="0" w:color="auto"/>
            <w:bottom w:val="none" w:sz="0" w:space="0" w:color="auto"/>
            <w:right w:val="none" w:sz="0" w:space="0" w:color="auto"/>
          </w:divBdr>
        </w:div>
      </w:divsChild>
    </w:div>
    <w:div w:id="752052047">
      <w:bodyDiv w:val="1"/>
      <w:marLeft w:val="0"/>
      <w:marRight w:val="0"/>
      <w:marTop w:val="0"/>
      <w:marBottom w:val="0"/>
      <w:divBdr>
        <w:top w:val="none" w:sz="0" w:space="0" w:color="auto"/>
        <w:left w:val="none" w:sz="0" w:space="0" w:color="auto"/>
        <w:bottom w:val="none" w:sz="0" w:space="0" w:color="auto"/>
        <w:right w:val="none" w:sz="0" w:space="0" w:color="auto"/>
      </w:divBdr>
    </w:div>
    <w:div w:id="781386187">
      <w:bodyDiv w:val="1"/>
      <w:marLeft w:val="0"/>
      <w:marRight w:val="0"/>
      <w:marTop w:val="0"/>
      <w:marBottom w:val="0"/>
      <w:divBdr>
        <w:top w:val="none" w:sz="0" w:space="0" w:color="auto"/>
        <w:left w:val="none" w:sz="0" w:space="0" w:color="auto"/>
        <w:bottom w:val="none" w:sz="0" w:space="0" w:color="auto"/>
        <w:right w:val="none" w:sz="0" w:space="0" w:color="auto"/>
      </w:divBdr>
    </w:div>
    <w:div w:id="844904401">
      <w:bodyDiv w:val="1"/>
      <w:marLeft w:val="0"/>
      <w:marRight w:val="0"/>
      <w:marTop w:val="0"/>
      <w:marBottom w:val="0"/>
      <w:divBdr>
        <w:top w:val="none" w:sz="0" w:space="0" w:color="auto"/>
        <w:left w:val="none" w:sz="0" w:space="0" w:color="auto"/>
        <w:bottom w:val="none" w:sz="0" w:space="0" w:color="auto"/>
        <w:right w:val="none" w:sz="0" w:space="0" w:color="auto"/>
      </w:divBdr>
    </w:div>
    <w:div w:id="897936376">
      <w:bodyDiv w:val="1"/>
      <w:marLeft w:val="0"/>
      <w:marRight w:val="0"/>
      <w:marTop w:val="0"/>
      <w:marBottom w:val="0"/>
      <w:divBdr>
        <w:top w:val="none" w:sz="0" w:space="0" w:color="auto"/>
        <w:left w:val="none" w:sz="0" w:space="0" w:color="auto"/>
        <w:bottom w:val="none" w:sz="0" w:space="0" w:color="auto"/>
        <w:right w:val="none" w:sz="0" w:space="0" w:color="auto"/>
      </w:divBdr>
    </w:div>
    <w:div w:id="925068794">
      <w:bodyDiv w:val="1"/>
      <w:marLeft w:val="0"/>
      <w:marRight w:val="0"/>
      <w:marTop w:val="0"/>
      <w:marBottom w:val="0"/>
      <w:divBdr>
        <w:top w:val="none" w:sz="0" w:space="0" w:color="auto"/>
        <w:left w:val="none" w:sz="0" w:space="0" w:color="auto"/>
        <w:bottom w:val="none" w:sz="0" w:space="0" w:color="auto"/>
        <w:right w:val="none" w:sz="0" w:space="0" w:color="auto"/>
      </w:divBdr>
    </w:div>
    <w:div w:id="943806088">
      <w:bodyDiv w:val="1"/>
      <w:marLeft w:val="0"/>
      <w:marRight w:val="0"/>
      <w:marTop w:val="0"/>
      <w:marBottom w:val="0"/>
      <w:divBdr>
        <w:top w:val="none" w:sz="0" w:space="0" w:color="auto"/>
        <w:left w:val="none" w:sz="0" w:space="0" w:color="auto"/>
        <w:bottom w:val="none" w:sz="0" w:space="0" w:color="auto"/>
        <w:right w:val="none" w:sz="0" w:space="0" w:color="auto"/>
      </w:divBdr>
    </w:div>
    <w:div w:id="956714153">
      <w:bodyDiv w:val="1"/>
      <w:marLeft w:val="0"/>
      <w:marRight w:val="0"/>
      <w:marTop w:val="0"/>
      <w:marBottom w:val="0"/>
      <w:divBdr>
        <w:top w:val="none" w:sz="0" w:space="0" w:color="auto"/>
        <w:left w:val="none" w:sz="0" w:space="0" w:color="auto"/>
        <w:bottom w:val="none" w:sz="0" w:space="0" w:color="auto"/>
        <w:right w:val="none" w:sz="0" w:space="0" w:color="auto"/>
      </w:divBdr>
    </w:div>
    <w:div w:id="982539525">
      <w:bodyDiv w:val="1"/>
      <w:marLeft w:val="0"/>
      <w:marRight w:val="0"/>
      <w:marTop w:val="0"/>
      <w:marBottom w:val="0"/>
      <w:divBdr>
        <w:top w:val="none" w:sz="0" w:space="0" w:color="auto"/>
        <w:left w:val="none" w:sz="0" w:space="0" w:color="auto"/>
        <w:bottom w:val="none" w:sz="0" w:space="0" w:color="auto"/>
        <w:right w:val="none" w:sz="0" w:space="0" w:color="auto"/>
      </w:divBdr>
    </w:div>
    <w:div w:id="990989477">
      <w:bodyDiv w:val="1"/>
      <w:marLeft w:val="0"/>
      <w:marRight w:val="0"/>
      <w:marTop w:val="0"/>
      <w:marBottom w:val="0"/>
      <w:divBdr>
        <w:top w:val="none" w:sz="0" w:space="0" w:color="auto"/>
        <w:left w:val="none" w:sz="0" w:space="0" w:color="auto"/>
        <w:bottom w:val="none" w:sz="0" w:space="0" w:color="auto"/>
        <w:right w:val="none" w:sz="0" w:space="0" w:color="auto"/>
      </w:divBdr>
    </w:div>
    <w:div w:id="1073893942">
      <w:bodyDiv w:val="1"/>
      <w:marLeft w:val="0"/>
      <w:marRight w:val="0"/>
      <w:marTop w:val="0"/>
      <w:marBottom w:val="0"/>
      <w:divBdr>
        <w:top w:val="none" w:sz="0" w:space="0" w:color="auto"/>
        <w:left w:val="none" w:sz="0" w:space="0" w:color="auto"/>
        <w:bottom w:val="none" w:sz="0" w:space="0" w:color="auto"/>
        <w:right w:val="none" w:sz="0" w:space="0" w:color="auto"/>
      </w:divBdr>
    </w:div>
    <w:div w:id="1096436705">
      <w:bodyDiv w:val="1"/>
      <w:marLeft w:val="0"/>
      <w:marRight w:val="0"/>
      <w:marTop w:val="0"/>
      <w:marBottom w:val="0"/>
      <w:divBdr>
        <w:top w:val="none" w:sz="0" w:space="0" w:color="auto"/>
        <w:left w:val="none" w:sz="0" w:space="0" w:color="auto"/>
        <w:bottom w:val="none" w:sz="0" w:space="0" w:color="auto"/>
        <w:right w:val="none" w:sz="0" w:space="0" w:color="auto"/>
      </w:divBdr>
    </w:div>
    <w:div w:id="1103451623">
      <w:bodyDiv w:val="1"/>
      <w:marLeft w:val="0"/>
      <w:marRight w:val="0"/>
      <w:marTop w:val="0"/>
      <w:marBottom w:val="0"/>
      <w:divBdr>
        <w:top w:val="none" w:sz="0" w:space="0" w:color="auto"/>
        <w:left w:val="none" w:sz="0" w:space="0" w:color="auto"/>
        <w:bottom w:val="none" w:sz="0" w:space="0" w:color="auto"/>
        <w:right w:val="none" w:sz="0" w:space="0" w:color="auto"/>
      </w:divBdr>
      <w:divsChild>
        <w:div w:id="398481472">
          <w:marLeft w:val="0"/>
          <w:marRight w:val="0"/>
          <w:marTop w:val="0"/>
          <w:marBottom w:val="0"/>
          <w:divBdr>
            <w:top w:val="none" w:sz="0" w:space="0" w:color="auto"/>
            <w:left w:val="none" w:sz="0" w:space="0" w:color="auto"/>
            <w:bottom w:val="none" w:sz="0" w:space="0" w:color="auto"/>
            <w:right w:val="none" w:sz="0" w:space="0" w:color="auto"/>
          </w:divBdr>
        </w:div>
      </w:divsChild>
    </w:div>
    <w:div w:id="1231498209">
      <w:bodyDiv w:val="1"/>
      <w:marLeft w:val="0"/>
      <w:marRight w:val="0"/>
      <w:marTop w:val="0"/>
      <w:marBottom w:val="0"/>
      <w:divBdr>
        <w:top w:val="none" w:sz="0" w:space="0" w:color="auto"/>
        <w:left w:val="none" w:sz="0" w:space="0" w:color="auto"/>
        <w:bottom w:val="none" w:sz="0" w:space="0" w:color="auto"/>
        <w:right w:val="none" w:sz="0" w:space="0" w:color="auto"/>
      </w:divBdr>
    </w:div>
    <w:div w:id="1260333886">
      <w:bodyDiv w:val="1"/>
      <w:marLeft w:val="0"/>
      <w:marRight w:val="0"/>
      <w:marTop w:val="0"/>
      <w:marBottom w:val="0"/>
      <w:divBdr>
        <w:top w:val="none" w:sz="0" w:space="0" w:color="auto"/>
        <w:left w:val="none" w:sz="0" w:space="0" w:color="auto"/>
        <w:bottom w:val="none" w:sz="0" w:space="0" w:color="auto"/>
        <w:right w:val="none" w:sz="0" w:space="0" w:color="auto"/>
      </w:divBdr>
    </w:div>
    <w:div w:id="1291014028">
      <w:bodyDiv w:val="1"/>
      <w:marLeft w:val="0"/>
      <w:marRight w:val="0"/>
      <w:marTop w:val="0"/>
      <w:marBottom w:val="0"/>
      <w:divBdr>
        <w:top w:val="none" w:sz="0" w:space="0" w:color="auto"/>
        <w:left w:val="none" w:sz="0" w:space="0" w:color="auto"/>
        <w:bottom w:val="none" w:sz="0" w:space="0" w:color="auto"/>
        <w:right w:val="none" w:sz="0" w:space="0" w:color="auto"/>
      </w:divBdr>
      <w:divsChild>
        <w:div w:id="527914989">
          <w:marLeft w:val="0"/>
          <w:marRight w:val="0"/>
          <w:marTop w:val="0"/>
          <w:marBottom w:val="0"/>
          <w:divBdr>
            <w:top w:val="none" w:sz="0" w:space="0" w:color="auto"/>
            <w:left w:val="none" w:sz="0" w:space="0" w:color="auto"/>
            <w:bottom w:val="none" w:sz="0" w:space="0" w:color="auto"/>
            <w:right w:val="none" w:sz="0" w:space="0" w:color="auto"/>
          </w:divBdr>
        </w:div>
      </w:divsChild>
    </w:div>
    <w:div w:id="1338776996">
      <w:bodyDiv w:val="1"/>
      <w:marLeft w:val="0"/>
      <w:marRight w:val="0"/>
      <w:marTop w:val="0"/>
      <w:marBottom w:val="0"/>
      <w:divBdr>
        <w:top w:val="none" w:sz="0" w:space="0" w:color="auto"/>
        <w:left w:val="none" w:sz="0" w:space="0" w:color="auto"/>
        <w:bottom w:val="none" w:sz="0" w:space="0" w:color="auto"/>
        <w:right w:val="none" w:sz="0" w:space="0" w:color="auto"/>
      </w:divBdr>
    </w:div>
    <w:div w:id="1412384678">
      <w:bodyDiv w:val="1"/>
      <w:marLeft w:val="0"/>
      <w:marRight w:val="0"/>
      <w:marTop w:val="0"/>
      <w:marBottom w:val="0"/>
      <w:divBdr>
        <w:top w:val="none" w:sz="0" w:space="0" w:color="auto"/>
        <w:left w:val="none" w:sz="0" w:space="0" w:color="auto"/>
        <w:bottom w:val="none" w:sz="0" w:space="0" w:color="auto"/>
        <w:right w:val="none" w:sz="0" w:space="0" w:color="auto"/>
      </w:divBdr>
    </w:div>
    <w:div w:id="1447889159">
      <w:bodyDiv w:val="1"/>
      <w:marLeft w:val="0"/>
      <w:marRight w:val="0"/>
      <w:marTop w:val="0"/>
      <w:marBottom w:val="0"/>
      <w:divBdr>
        <w:top w:val="none" w:sz="0" w:space="0" w:color="auto"/>
        <w:left w:val="none" w:sz="0" w:space="0" w:color="auto"/>
        <w:bottom w:val="none" w:sz="0" w:space="0" w:color="auto"/>
        <w:right w:val="none" w:sz="0" w:space="0" w:color="auto"/>
      </w:divBdr>
    </w:div>
    <w:div w:id="1654984869">
      <w:bodyDiv w:val="1"/>
      <w:marLeft w:val="0"/>
      <w:marRight w:val="0"/>
      <w:marTop w:val="0"/>
      <w:marBottom w:val="0"/>
      <w:divBdr>
        <w:top w:val="none" w:sz="0" w:space="0" w:color="auto"/>
        <w:left w:val="none" w:sz="0" w:space="0" w:color="auto"/>
        <w:bottom w:val="none" w:sz="0" w:space="0" w:color="auto"/>
        <w:right w:val="none" w:sz="0" w:space="0" w:color="auto"/>
      </w:divBdr>
    </w:div>
    <w:div w:id="1767113417">
      <w:bodyDiv w:val="1"/>
      <w:marLeft w:val="0"/>
      <w:marRight w:val="0"/>
      <w:marTop w:val="0"/>
      <w:marBottom w:val="0"/>
      <w:divBdr>
        <w:top w:val="none" w:sz="0" w:space="0" w:color="auto"/>
        <w:left w:val="none" w:sz="0" w:space="0" w:color="auto"/>
        <w:bottom w:val="none" w:sz="0" w:space="0" w:color="auto"/>
        <w:right w:val="none" w:sz="0" w:space="0" w:color="auto"/>
      </w:divBdr>
    </w:div>
    <w:div w:id="1783960379">
      <w:bodyDiv w:val="1"/>
      <w:marLeft w:val="0"/>
      <w:marRight w:val="0"/>
      <w:marTop w:val="0"/>
      <w:marBottom w:val="0"/>
      <w:divBdr>
        <w:top w:val="none" w:sz="0" w:space="0" w:color="auto"/>
        <w:left w:val="none" w:sz="0" w:space="0" w:color="auto"/>
        <w:bottom w:val="none" w:sz="0" w:space="0" w:color="auto"/>
        <w:right w:val="none" w:sz="0" w:space="0" w:color="auto"/>
      </w:divBdr>
    </w:div>
    <w:div w:id="1790736046">
      <w:bodyDiv w:val="1"/>
      <w:marLeft w:val="0"/>
      <w:marRight w:val="0"/>
      <w:marTop w:val="0"/>
      <w:marBottom w:val="0"/>
      <w:divBdr>
        <w:top w:val="none" w:sz="0" w:space="0" w:color="auto"/>
        <w:left w:val="none" w:sz="0" w:space="0" w:color="auto"/>
        <w:bottom w:val="none" w:sz="0" w:space="0" w:color="auto"/>
        <w:right w:val="none" w:sz="0" w:space="0" w:color="auto"/>
      </w:divBdr>
    </w:div>
    <w:div w:id="1847748246">
      <w:bodyDiv w:val="1"/>
      <w:marLeft w:val="0"/>
      <w:marRight w:val="0"/>
      <w:marTop w:val="0"/>
      <w:marBottom w:val="0"/>
      <w:divBdr>
        <w:top w:val="none" w:sz="0" w:space="0" w:color="auto"/>
        <w:left w:val="none" w:sz="0" w:space="0" w:color="auto"/>
        <w:bottom w:val="none" w:sz="0" w:space="0" w:color="auto"/>
        <w:right w:val="none" w:sz="0" w:space="0" w:color="auto"/>
      </w:divBdr>
    </w:div>
    <w:div w:id="1863588185">
      <w:bodyDiv w:val="1"/>
      <w:marLeft w:val="0"/>
      <w:marRight w:val="0"/>
      <w:marTop w:val="0"/>
      <w:marBottom w:val="0"/>
      <w:divBdr>
        <w:top w:val="none" w:sz="0" w:space="0" w:color="auto"/>
        <w:left w:val="none" w:sz="0" w:space="0" w:color="auto"/>
        <w:bottom w:val="none" w:sz="0" w:space="0" w:color="auto"/>
        <w:right w:val="none" w:sz="0" w:space="0" w:color="auto"/>
      </w:divBdr>
    </w:div>
    <w:div w:id="1891766392">
      <w:bodyDiv w:val="1"/>
      <w:marLeft w:val="0"/>
      <w:marRight w:val="0"/>
      <w:marTop w:val="0"/>
      <w:marBottom w:val="0"/>
      <w:divBdr>
        <w:top w:val="none" w:sz="0" w:space="0" w:color="auto"/>
        <w:left w:val="none" w:sz="0" w:space="0" w:color="auto"/>
        <w:bottom w:val="none" w:sz="0" w:space="0" w:color="auto"/>
        <w:right w:val="none" w:sz="0" w:space="0" w:color="auto"/>
      </w:divBdr>
    </w:div>
    <w:div w:id="1949850771">
      <w:bodyDiv w:val="1"/>
      <w:marLeft w:val="0"/>
      <w:marRight w:val="0"/>
      <w:marTop w:val="0"/>
      <w:marBottom w:val="0"/>
      <w:divBdr>
        <w:top w:val="none" w:sz="0" w:space="0" w:color="auto"/>
        <w:left w:val="none" w:sz="0" w:space="0" w:color="auto"/>
        <w:bottom w:val="none" w:sz="0" w:space="0" w:color="auto"/>
        <w:right w:val="none" w:sz="0" w:space="0" w:color="auto"/>
      </w:divBdr>
    </w:div>
    <w:div w:id="1979602730">
      <w:bodyDiv w:val="1"/>
      <w:marLeft w:val="0"/>
      <w:marRight w:val="0"/>
      <w:marTop w:val="0"/>
      <w:marBottom w:val="0"/>
      <w:divBdr>
        <w:top w:val="none" w:sz="0" w:space="0" w:color="auto"/>
        <w:left w:val="none" w:sz="0" w:space="0" w:color="auto"/>
        <w:bottom w:val="none" w:sz="0" w:space="0" w:color="auto"/>
        <w:right w:val="none" w:sz="0" w:space="0" w:color="auto"/>
      </w:divBdr>
    </w:div>
    <w:div w:id="2011562870">
      <w:bodyDiv w:val="1"/>
      <w:marLeft w:val="0"/>
      <w:marRight w:val="0"/>
      <w:marTop w:val="0"/>
      <w:marBottom w:val="0"/>
      <w:divBdr>
        <w:top w:val="none" w:sz="0" w:space="0" w:color="auto"/>
        <w:left w:val="none" w:sz="0" w:space="0" w:color="auto"/>
        <w:bottom w:val="none" w:sz="0" w:space="0" w:color="auto"/>
        <w:right w:val="none" w:sz="0" w:space="0" w:color="auto"/>
      </w:divBdr>
    </w:div>
    <w:div w:id="2092043740">
      <w:bodyDiv w:val="1"/>
      <w:marLeft w:val="0"/>
      <w:marRight w:val="0"/>
      <w:marTop w:val="0"/>
      <w:marBottom w:val="0"/>
      <w:divBdr>
        <w:top w:val="none" w:sz="0" w:space="0" w:color="auto"/>
        <w:left w:val="none" w:sz="0" w:space="0" w:color="auto"/>
        <w:bottom w:val="none" w:sz="0" w:space="0" w:color="auto"/>
        <w:right w:val="none" w:sz="0" w:space="0" w:color="auto"/>
      </w:divBdr>
    </w:div>
    <w:div w:id="210989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ruh-r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ds-rs.s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gp@dz-rs.si" TargetMode="External"/><Relationship Id="rId4" Type="http://schemas.openxmlformats.org/officeDocument/2006/relationships/settings" Target="settings.xml"/><Relationship Id="rId9" Type="http://schemas.openxmlformats.org/officeDocument/2006/relationships/hyperlink" Target="mailto:gp.uprs@predsednik.si"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tvslo.si/lokalne-novice/na-vrhniki-bo-do-konca-leta-brez-pediatra-ostalo-2500-otrok-saj-dve-zdravnici-odhajata/763732" TargetMode="External"/><Relationship Id="rId2" Type="http://schemas.openxmlformats.org/officeDocument/2006/relationships/hyperlink" Target="https://n1info.si/zdravje/z-dojenckom-iz-ljubljane-v-uro-oddaljen-zdravstveni-dom-to-je-nesprejemljivo/" TargetMode="External"/><Relationship Id="rId1" Type="http://schemas.openxmlformats.org/officeDocument/2006/relationships/hyperlink" Target="https://n1info.si/zdravje/z-dojenckom-iz-ljubljane-v-uro-oddaljen-zdravstveni-dom-to-je-nesprejemljivo/" TargetMode="External"/><Relationship Id="rId6" Type="http://schemas.openxmlformats.org/officeDocument/2006/relationships/hyperlink" Target="https://n1info.si/zdravje/z-dojenckom-iz-ljubljane-v-uro-oddaljen-zdravstveni-dom-to-je-nesprejemljivo/" TargetMode="External"/><Relationship Id="rId5" Type="http://schemas.openxmlformats.org/officeDocument/2006/relationships/hyperlink" Target="https://www.rtvslo.si/zdravje/53-tisoc-odraslih-je-se-vedno-opredeljenih-pri-pediatrih/703213" TargetMode="External"/><Relationship Id="rId4" Type="http://schemas.openxmlformats.org/officeDocument/2006/relationships/hyperlink" Target="https://n1info.si/zdravje/z-dojenckom-iz-ljubljane-v-uro-oddaljen-zdravstveni-dom-to-je-nesprejemljiv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40DD18A-7590-4A6B-A263-E436D0442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736</Words>
  <Characters>4360</Characters>
  <DocSecurity>0</DocSecurity>
  <Lines>68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2023-09-18T08:05:00Z</cp:lastPrinted>
  <dcterms:created xsi:type="dcterms:W3CDTF">2026-01-29T10:28:00Z</dcterms:created>
  <dcterms:modified xsi:type="dcterms:W3CDTF">2026-01-29T10:28:00Z</dcterms:modified>
</cp:coreProperties>
</file>